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ECB" w:rsidRPr="00B1739A" w:rsidRDefault="00BC6ECB" w:rsidP="001616A3">
      <w:pPr>
        <w:spacing w:line="360" w:lineRule="auto"/>
        <w:jc w:val="center"/>
        <w:rPr>
          <w:rFonts w:ascii="Century Gothic" w:hAnsi="Century Gothic"/>
          <w:b/>
          <w:noProof/>
          <w:sz w:val="20"/>
        </w:rPr>
      </w:pPr>
      <w:bookmarkStart w:id="0" w:name="_GoBack"/>
      <w:bookmarkEnd w:id="0"/>
      <w:r w:rsidRPr="00B1739A">
        <w:rPr>
          <w:rFonts w:ascii="Century Gothic" w:hAnsi="Century Gothic"/>
          <w:b/>
          <w:noProof/>
          <w:sz w:val="20"/>
        </w:rPr>
        <w:t>DECRETO Nº</w:t>
      </w:r>
      <w:r w:rsidR="00B1739A" w:rsidRPr="00B1739A">
        <w:rPr>
          <w:rFonts w:ascii="Century Gothic" w:hAnsi="Century Gothic"/>
          <w:b/>
          <w:noProof/>
          <w:sz w:val="20"/>
        </w:rPr>
        <w:t xml:space="preserve"> </w:t>
      </w:r>
      <w:r w:rsidR="001616A3">
        <w:rPr>
          <w:rFonts w:ascii="Century Gothic" w:hAnsi="Century Gothic"/>
          <w:b/>
          <w:noProof/>
          <w:sz w:val="20"/>
        </w:rPr>
        <w:t>150</w:t>
      </w:r>
      <w:r w:rsidR="007C4332">
        <w:rPr>
          <w:rFonts w:ascii="Century Gothic" w:hAnsi="Century Gothic"/>
          <w:b/>
          <w:noProof/>
          <w:sz w:val="20"/>
        </w:rPr>
        <w:t>5</w:t>
      </w:r>
      <w:r w:rsidR="00B1739A" w:rsidRPr="00B1739A">
        <w:rPr>
          <w:rFonts w:ascii="Century Gothic" w:hAnsi="Century Gothic"/>
          <w:b/>
          <w:noProof/>
          <w:sz w:val="20"/>
        </w:rPr>
        <w:t>/2023</w:t>
      </w:r>
    </w:p>
    <w:p w:rsidR="00BC6ECB" w:rsidRDefault="00BC6ECB" w:rsidP="001616A3">
      <w:pPr>
        <w:spacing w:line="360" w:lineRule="auto"/>
        <w:jc w:val="both"/>
        <w:rPr>
          <w:rFonts w:ascii="Century Gothic" w:hAnsi="Century Gothic"/>
          <w:noProof/>
          <w:sz w:val="20"/>
        </w:rPr>
      </w:pPr>
    </w:p>
    <w:p w:rsidR="001616A3" w:rsidRPr="001616A3" w:rsidRDefault="001616A3" w:rsidP="001616A3">
      <w:pPr>
        <w:spacing w:line="360" w:lineRule="auto"/>
        <w:ind w:left="2832"/>
        <w:jc w:val="both"/>
        <w:rPr>
          <w:rFonts w:ascii="Century Gothic" w:hAnsi="Century Gothic"/>
          <w:noProof/>
          <w:sz w:val="20"/>
        </w:rPr>
      </w:pPr>
      <w:r w:rsidRPr="001616A3">
        <w:rPr>
          <w:rFonts w:ascii="Century Gothic" w:hAnsi="Century Gothic"/>
          <w:sz w:val="20"/>
        </w:rPr>
        <w:t xml:space="preserve">Convoca a </w:t>
      </w:r>
      <w:r w:rsidRPr="001616A3">
        <w:rPr>
          <w:rFonts w:ascii="Century Gothic" w:hAnsi="Century Gothic"/>
          <w:b/>
          <w:noProof/>
          <w:sz w:val="20"/>
        </w:rPr>
        <w:t>XIII</w:t>
      </w:r>
      <w:r w:rsidRPr="001616A3">
        <w:rPr>
          <w:rFonts w:ascii="Century Gothic" w:hAnsi="Century Gothic"/>
          <w:sz w:val="20"/>
        </w:rPr>
        <w:t xml:space="preserve"> ª Conferência Municipal de Saúde</w:t>
      </w:r>
    </w:p>
    <w:p w:rsidR="001616A3" w:rsidRDefault="001616A3" w:rsidP="001616A3">
      <w:pPr>
        <w:spacing w:line="360" w:lineRule="auto"/>
        <w:jc w:val="both"/>
        <w:rPr>
          <w:rFonts w:ascii="Century Gothic" w:hAnsi="Century Gothic"/>
          <w:noProof/>
          <w:sz w:val="20"/>
        </w:rPr>
      </w:pPr>
    </w:p>
    <w:p w:rsidR="00BC6ECB" w:rsidRDefault="00BC6ECB" w:rsidP="001616A3">
      <w:pPr>
        <w:spacing w:line="360" w:lineRule="auto"/>
        <w:jc w:val="both"/>
        <w:rPr>
          <w:rFonts w:ascii="Century Gothic" w:hAnsi="Century Gothic"/>
          <w:noProof/>
          <w:sz w:val="20"/>
        </w:rPr>
      </w:pPr>
      <w:r>
        <w:rPr>
          <w:rFonts w:ascii="Century Gothic" w:hAnsi="Century Gothic"/>
          <w:noProof/>
          <w:sz w:val="20"/>
        </w:rPr>
        <w:t>O</w:t>
      </w:r>
      <w:r w:rsidR="0076214C">
        <w:rPr>
          <w:rFonts w:ascii="Century Gothic" w:hAnsi="Century Gothic"/>
          <w:noProof/>
          <w:sz w:val="20"/>
        </w:rPr>
        <w:t xml:space="preserve"> senhor </w:t>
      </w:r>
      <w:r w:rsidR="0076214C">
        <w:rPr>
          <w:rFonts w:ascii="Century Gothic" w:hAnsi="Century Gothic"/>
          <w:b/>
          <w:noProof/>
          <w:sz w:val="20"/>
        </w:rPr>
        <w:t xml:space="preserve">WILSON AKIO ABE, </w:t>
      </w:r>
      <w:r>
        <w:rPr>
          <w:rFonts w:ascii="Century Gothic" w:hAnsi="Century Gothic"/>
          <w:noProof/>
          <w:sz w:val="20"/>
        </w:rPr>
        <w:t xml:space="preserve"> </w:t>
      </w:r>
      <w:r w:rsidRPr="0076214C">
        <w:rPr>
          <w:rFonts w:ascii="Century Gothic" w:hAnsi="Century Gothic"/>
          <w:noProof/>
          <w:sz w:val="20"/>
        </w:rPr>
        <w:t>Prefeito Municipal de Quarto Centenário</w:t>
      </w:r>
      <w:r>
        <w:rPr>
          <w:rFonts w:ascii="Century Gothic" w:hAnsi="Century Gothic"/>
          <w:noProof/>
          <w:sz w:val="20"/>
        </w:rPr>
        <w:t xml:space="preserve">, </w:t>
      </w:r>
      <w:r w:rsidR="0076214C">
        <w:rPr>
          <w:rFonts w:ascii="Century Gothic" w:hAnsi="Century Gothic"/>
          <w:noProof/>
          <w:sz w:val="20"/>
        </w:rPr>
        <w:t xml:space="preserve">Estado do Paraná, </w:t>
      </w:r>
      <w:r>
        <w:rPr>
          <w:rFonts w:ascii="Century Gothic" w:hAnsi="Century Gothic"/>
          <w:noProof/>
          <w:sz w:val="20"/>
        </w:rPr>
        <w:t xml:space="preserve"> de acordo com as atribuições legais que lhe confere a Lei Orgânica do Município.</w:t>
      </w:r>
    </w:p>
    <w:p w:rsidR="0076214C" w:rsidRDefault="0076214C" w:rsidP="001616A3">
      <w:pPr>
        <w:spacing w:line="360" w:lineRule="auto"/>
        <w:jc w:val="both"/>
        <w:rPr>
          <w:rFonts w:ascii="Century Gothic" w:hAnsi="Century Gothic"/>
          <w:noProof/>
          <w:sz w:val="20"/>
        </w:rPr>
      </w:pPr>
    </w:p>
    <w:p w:rsidR="00C33950" w:rsidRDefault="00C33950" w:rsidP="001616A3">
      <w:pPr>
        <w:spacing w:line="360" w:lineRule="auto"/>
        <w:jc w:val="both"/>
        <w:rPr>
          <w:rFonts w:ascii="Century Gothic" w:hAnsi="Century Gothic"/>
          <w:b/>
          <w:noProof/>
          <w:sz w:val="20"/>
        </w:rPr>
      </w:pPr>
      <w:r w:rsidRPr="00B1739A">
        <w:rPr>
          <w:rFonts w:ascii="Century Gothic" w:hAnsi="Century Gothic"/>
          <w:b/>
          <w:noProof/>
          <w:sz w:val="20"/>
        </w:rPr>
        <w:t>DECRETA:</w:t>
      </w:r>
    </w:p>
    <w:p w:rsidR="001616A3" w:rsidRPr="00B1739A" w:rsidRDefault="001616A3" w:rsidP="001616A3">
      <w:pPr>
        <w:spacing w:line="360" w:lineRule="auto"/>
        <w:jc w:val="both"/>
        <w:rPr>
          <w:rFonts w:ascii="Century Gothic" w:hAnsi="Century Gothic"/>
          <w:b/>
          <w:noProof/>
          <w:sz w:val="20"/>
        </w:rPr>
      </w:pPr>
    </w:p>
    <w:p w:rsidR="00C33950" w:rsidRDefault="00C33950" w:rsidP="001616A3">
      <w:pPr>
        <w:spacing w:line="360" w:lineRule="auto"/>
        <w:jc w:val="both"/>
        <w:rPr>
          <w:rFonts w:ascii="Century Gothic" w:hAnsi="Century Gothic"/>
          <w:noProof/>
          <w:sz w:val="20"/>
        </w:rPr>
      </w:pPr>
      <w:r w:rsidRPr="00B1739A">
        <w:rPr>
          <w:rFonts w:ascii="Century Gothic" w:hAnsi="Century Gothic"/>
          <w:b/>
          <w:noProof/>
          <w:sz w:val="20"/>
        </w:rPr>
        <w:t xml:space="preserve">Artigo 1º - </w:t>
      </w:r>
      <w:r>
        <w:rPr>
          <w:rFonts w:ascii="Century Gothic" w:hAnsi="Century Gothic"/>
          <w:noProof/>
          <w:sz w:val="20"/>
        </w:rPr>
        <w:t>A Conferência Municipal de Saúde é o fórum máximo de deliberação da Política de Saúde conforme dispõe a Lei Federal 8.142/90.</w:t>
      </w:r>
    </w:p>
    <w:p w:rsidR="00C33950" w:rsidRDefault="00C33950" w:rsidP="001616A3">
      <w:pPr>
        <w:spacing w:line="360" w:lineRule="auto"/>
        <w:jc w:val="both"/>
        <w:rPr>
          <w:rFonts w:ascii="Century Gothic" w:hAnsi="Century Gothic"/>
          <w:noProof/>
          <w:sz w:val="20"/>
        </w:rPr>
      </w:pPr>
      <w:r w:rsidRPr="00B1739A">
        <w:rPr>
          <w:rFonts w:ascii="Century Gothic" w:hAnsi="Century Gothic"/>
          <w:b/>
          <w:noProof/>
          <w:sz w:val="20"/>
        </w:rPr>
        <w:t>Artigo 2º -</w:t>
      </w:r>
      <w:r>
        <w:rPr>
          <w:rFonts w:ascii="Century Gothic" w:hAnsi="Century Gothic"/>
          <w:noProof/>
          <w:sz w:val="20"/>
        </w:rPr>
        <w:t xml:space="preserve"> Conforme decisão do Conselho Municipal de Saúde em 15/12/2022, fica convocada a </w:t>
      </w:r>
      <w:r w:rsidRPr="00B1739A">
        <w:rPr>
          <w:rFonts w:ascii="Century Gothic" w:hAnsi="Century Gothic"/>
          <w:b/>
          <w:noProof/>
          <w:sz w:val="20"/>
        </w:rPr>
        <w:t xml:space="preserve">XIII Conferência </w:t>
      </w:r>
      <w:r w:rsidR="00AD5FC7">
        <w:rPr>
          <w:rFonts w:ascii="Century Gothic" w:hAnsi="Century Gothic"/>
          <w:b/>
          <w:noProof/>
          <w:sz w:val="20"/>
        </w:rPr>
        <w:t xml:space="preserve">Municipal </w:t>
      </w:r>
      <w:r w:rsidRPr="00B1739A">
        <w:rPr>
          <w:rFonts w:ascii="Century Gothic" w:hAnsi="Century Gothic"/>
          <w:b/>
          <w:noProof/>
          <w:sz w:val="20"/>
        </w:rPr>
        <w:t>de Saúde</w:t>
      </w:r>
      <w:r>
        <w:rPr>
          <w:rFonts w:ascii="Century Gothic" w:hAnsi="Century Gothic"/>
          <w:noProof/>
          <w:sz w:val="20"/>
        </w:rPr>
        <w:t xml:space="preserve"> do Município </w:t>
      </w:r>
      <w:r w:rsidR="00AD5FC7">
        <w:rPr>
          <w:rFonts w:ascii="Century Gothic" w:hAnsi="Century Gothic"/>
          <w:noProof/>
          <w:sz w:val="20"/>
        </w:rPr>
        <w:t xml:space="preserve">de Quarto Centenário - PR </w:t>
      </w:r>
      <w:r>
        <w:rPr>
          <w:rFonts w:ascii="Century Gothic" w:hAnsi="Century Gothic"/>
          <w:noProof/>
          <w:sz w:val="20"/>
        </w:rPr>
        <w:t xml:space="preserve">para o dia </w:t>
      </w:r>
      <w:r w:rsidRPr="00B1739A">
        <w:rPr>
          <w:rFonts w:ascii="Century Gothic" w:hAnsi="Century Gothic"/>
          <w:b/>
          <w:noProof/>
          <w:sz w:val="20"/>
        </w:rPr>
        <w:t>29/03/2023</w:t>
      </w:r>
      <w:r>
        <w:rPr>
          <w:rFonts w:ascii="Century Gothic" w:hAnsi="Century Gothic"/>
          <w:noProof/>
          <w:sz w:val="20"/>
        </w:rPr>
        <w:t>.</w:t>
      </w:r>
    </w:p>
    <w:p w:rsidR="00C33950" w:rsidRDefault="00C33950" w:rsidP="001616A3">
      <w:pPr>
        <w:spacing w:line="360" w:lineRule="auto"/>
        <w:jc w:val="both"/>
        <w:rPr>
          <w:rFonts w:ascii="Century Gothic" w:hAnsi="Century Gothic"/>
          <w:noProof/>
          <w:sz w:val="20"/>
        </w:rPr>
      </w:pPr>
      <w:r w:rsidRPr="00B1739A">
        <w:rPr>
          <w:rFonts w:ascii="Century Gothic" w:hAnsi="Century Gothic"/>
          <w:b/>
          <w:noProof/>
          <w:sz w:val="20"/>
        </w:rPr>
        <w:t>Artigo 3º -</w:t>
      </w:r>
      <w:r>
        <w:rPr>
          <w:rFonts w:ascii="Century Gothic" w:hAnsi="Century Gothic"/>
          <w:noProof/>
          <w:sz w:val="20"/>
        </w:rPr>
        <w:t xml:space="preserve"> O tema central da Conferência será, </w:t>
      </w:r>
      <w:r w:rsidRPr="00B1739A">
        <w:rPr>
          <w:rFonts w:ascii="Century Gothic" w:hAnsi="Century Gothic"/>
          <w:b/>
          <w:noProof/>
          <w:sz w:val="20"/>
        </w:rPr>
        <w:t>“Garantir direitos e defender o SUS, a vida e a democracia - Amanhã vai ser outro dia!</w:t>
      </w:r>
      <w:r>
        <w:rPr>
          <w:rFonts w:ascii="Century Gothic" w:hAnsi="Century Gothic"/>
          <w:noProof/>
          <w:sz w:val="20"/>
        </w:rPr>
        <w:t>”.</w:t>
      </w:r>
    </w:p>
    <w:p w:rsidR="00550FE7" w:rsidRDefault="00550FE7" w:rsidP="001616A3">
      <w:pPr>
        <w:spacing w:line="360" w:lineRule="auto"/>
        <w:jc w:val="both"/>
        <w:rPr>
          <w:rFonts w:ascii="Century Gothic" w:hAnsi="Century Gothic"/>
          <w:noProof/>
          <w:sz w:val="20"/>
        </w:rPr>
      </w:pPr>
      <w:r w:rsidRPr="00B1739A">
        <w:rPr>
          <w:rFonts w:ascii="Century Gothic" w:hAnsi="Century Gothic"/>
          <w:b/>
          <w:noProof/>
          <w:sz w:val="20"/>
        </w:rPr>
        <w:t>Artigo</w:t>
      </w:r>
      <w:r w:rsidR="00AD5FC7">
        <w:rPr>
          <w:rFonts w:ascii="Century Gothic" w:hAnsi="Century Gothic"/>
          <w:b/>
          <w:noProof/>
          <w:sz w:val="20"/>
        </w:rPr>
        <w:t xml:space="preserve"> </w:t>
      </w:r>
      <w:r w:rsidR="00B1739A" w:rsidRPr="00B1739A">
        <w:rPr>
          <w:rFonts w:ascii="Century Gothic" w:hAnsi="Century Gothic"/>
          <w:b/>
          <w:noProof/>
          <w:sz w:val="20"/>
        </w:rPr>
        <w:t>4º</w:t>
      </w:r>
      <w:r w:rsidRPr="00B1739A">
        <w:rPr>
          <w:rFonts w:ascii="Century Gothic" w:hAnsi="Century Gothic"/>
          <w:b/>
          <w:noProof/>
          <w:sz w:val="20"/>
        </w:rPr>
        <w:t xml:space="preserve"> -</w:t>
      </w:r>
      <w:r>
        <w:rPr>
          <w:rFonts w:ascii="Century Gothic" w:hAnsi="Century Gothic"/>
          <w:noProof/>
          <w:sz w:val="20"/>
        </w:rPr>
        <w:t xml:space="preserve"> A Conferência será coordenada pel</w:t>
      </w:r>
      <w:r w:rsidR="008B7A32">
        <w:rPr>
          <w:rFonts w:ascii="Century Gothic" w:hAnsi="Century Gothic"/>
          <w:noProof/>
          <w:sz w:val="20"/>
        </w:rPr>
        <w:t>a</w:t>
      </w:r>
      <w:r>
        <w:rPr>
          <w:rFonts w:ascii="Century Gothic" w:hAnsi="Century Gothic"/>
          <w:noProof/>
          <w:sz w:val="20"/>
        </w:rPr>
        <w:t xml:space="preserve"> Presidente do Conselho Municipal de Saúde e Presidida pela Secretária Municipal de Saúde</w:t>
      </w:r>
      <w:r w:rsidR="008B7A32">
        <w:rPr>
          <w:rFonts w:ascii="Century Gothic" w:hAnsi="Century Gothic"/>
          <w:noProof/>
          <w:sz w:val="20"/>
        </w:rPr>
        <w:t>.</w:t>
      </w:r>
    </w:p>
    <w:p w:rsidR="00115ACB" w:rsidRDefault="00115ACB" w:rsidP="001616A3">
      <w:pPr>
        <w:spacing w:line="360" w:lineRule="auto"/>
        <w:jc w:val="both"/>
        <w:rPr>
          <w:rFonts w:ascii="Century Gothic" w:hAnsi="Century Gothic"/>
          <w:noProof/>
          <w:sz w:val="20"/>
        </w:rPr>
      </w:pPr>
      <w:r w:rsidRPr="00AD5FC7">
        <w:rPr>
          <w:rFonts w:ascii="Century Gothic" w:hAnsi="Century Gothic"/>
          <w:b/>
          <w:noProof/>
          <w:sz w:val="20"/>
        </w:rPr>
        <w:t xml:space="preserve">Artigo </w:t>
      </w:r>
      <w:r w:rsidR="00B1739A" w:rsidRPr="00AD5FC7">
        <w:rPr>
          <w:rFonts w:ascii="Century Gothic" w:hAnsi="Century Gothic"/>
          <w:b/>
          <w:noProof/>
          <w:sz w:val="20"/>
        </w:rPr>
        <w:t>5</w:t>
      </w:r>
      <w:r w:rsidRPr="00AD5FC7">
        <w:rPr>
          <w:rFonts w:ascii="Century Gothic" w:hAnsi="Century Gothic"/>
          <w:b/>
          <w:noProof/>
          <w:sz w:val="20"/>
        </w:rPr>
        <w:t>º -</w:t>
      </w:r>
      <w:r>
        <w:rPr>
          <w:rFonts w:ascii="Century Gothic" w:hAnsi="Century Gothic"/>
          <w:noProof/>
          <w:sz w:val="20"/>
        </w:rPr>
        <w:t xml:space="preserve"> As normas de organização e funcionamento da Conferência, serão expedidas em Portaria deliberadas pelo Conselho Municipal de Saúde e publicadas pela Secretaria Municipal de Saúde.</w:t>
      </w:r>
    </w:p>
    <w:p w:rsidR="00115ACB" w:rsidRDefault="00AD5FC7" w:rsidP="001616A3">
      <w:pPr>
        <w:spacing w:line="360" w:lineRule="auto"/>
        <w:jc w:val="both"/>
        <w:rPr>
          <w:rFonts w:ascii="Century Gothic" w:hAnsi="Century Gothic"/>
          <w:noProof/>
          <w:sz w:val="20"/>
        </w:rPr>
      </w:pPr>
      <w:r w:rsidRPr="00AD5FC7">
        <w:rPr>
          <w:rFonts w:ascii="Century Gothic" w:hAnsi="Century Gothic"/>
          <w:b/>
          <w:noProof/>
          <w:sz w:val="20"/>
        </w:rPr>
        <w:t>Artigo 6</w:t>
      </w:r>
      <w:r w:rsidR="00115ACB" w:rsidRPr="00AD5FC7">
        <w:rPr>
          <w:rFonts w:ascii="Century Gothic" w:hAnsi="Century Gothic"/>
          <w:b/>
          <w:noProof/>
          <w:sz w:val="20"/>
        </w:rPr>
        <w:t>º -</w:t>
      </w:r>
      <w:r w:rsidR="00115ACB">
        <w:rPr>
          <w:rFonts w:ascii="Century Gothic" w:hAnsi="Century Gothic"/>
          <w:noProof/>
          <w:sz w:val="20"/>
        </w:rPr>
        <w:t xml:space="preserve"> As despesas com a organização e com a realização da </w:t>
      </w:r>
      <w:r w:rsidR="00115ACB" w:rsidRPr="00AD5FC7">
        <w:rPr>
          <w:rFonts w:ascii="Century Gothic" w:hAnsi="Century Gothic"/>
          <w:b/>
          <w:noProof/>
          <w:sz w:val="20"/>
        </w:rPr>
        <w:t>XIII Conferência Municipal de Saúde</w:t>
      </w:r>
      <w:r w:rsidR="00115ACB">
        <w:rPr>
          <w:rFonts w:ascii="Century Gothic" w:hAnsi="Century Gothic"/>
          <w:noProof/>
          <w:sz w:val="20"/>
        </w:rPr>
        <w:t>, correrão à conta das dotações orçamentárias da Secretaria Municipal de Saúde.</w:t>
      </w:r>
    </w:p>
    <w:p w:rsidR="00115ACB" w:rsidRDefault="00115ACB" w:rsidP="00AA78AE">
      <w:pPr>
        <w:spacing w:line="360" w:lineRule="auto"/>
        <w:jc w:val="both"/>
        <w:rPr>
          <w:rFonts w:ascii="Century Gothic" w:hAnsi="Century Gothic"/>
          <w:noProof/>
          <w:sz w:val="20"/>
        </w:rPr>
      </w:pPr>
      <w:r w:rsidRPr="00AD5FC7">
        <w:rPr>
          <w:rFonts w:ascii="Century Gothic" w:hAnsi="Century Gothic"/>
          <w:b/>
          <w:noProof/>
          <w:sz w:val="20"/>
        </w:rPr>
        <w:t xml:space="preserve">Artigo </w:t>
      </w:r>
      <w:r w:rsidR="00AD5FC7" w:rsidRPr="00AD5FC7">
        <w:rPr>
          <w:rFonts w:ascii="Century Gothic" w:hAnsi="Century Gothic"/>
          <w:b/>
          <w:noProof/>
          <w:sz w:val="20"/>
        </w:rPr>
        <w:t>7</w:t>
      </w:r>
      <w:r w:rsidRPr="00AD5FC7">
        <w:rPr>
          <w:rFonts w:ascii="Century Gothic" w:hAnsi="Century Gothic"/>
          <w:b/>
          <w:noProof/>
          <w:sz w:val="20"/>
        </w:rPr>
        <w:t>º -</w:t>
      </w:r>
      <w:r>
        <w:rPr>
          <w:rFonts w:ascii="Century Gothic" w:hAnsi="Century Gothic"/>
          <w:noProof/>
          <w:sz w:val="20"/>
        </w:rPr>
        <w:t xml:space="preserve"> Este Decreto entra em vigorna data de sua publicação.</w:t>
      </w:r>
    </w:p>
    <w:p w:rsidR="00352025" w:rsidRDefault="00352025" w:rsidP="001616A3">
      <w:pPr>
        <w:spacing w:line="360" w:lineRule="auto"/>
        <w:ind w:firstLine="1134"/>
        <w:jc w:val="both"/>
        <w:rPr>
          <w:rFonts w:ascii="Century Gothic" w:hAnsi="Century Gothic"/>
          <w:noProof/>
          <w:sz w:val="20"/>
        </w:rPr>
      </w:pPr>
    </w:p>
    <w:p w:rsidR="00352025" w:rsidRPr="00AA78AE" w:rsidRDefault="00352025" w:rsidP="001616A3">
      <w:pPr>
        <w:spacing w:line="360" w:lineRule="auto"/>
        <w:jc w:val="center"/>
        <w:rPr>
          <w:rFonts w:ascii="Century Gothic" w:hAnsi="Century Gothic"/>
          <w:b/>
          <w:noProof/>
          <w:sz w:val="20"/>
        </w:rPr>
      </w:pPr>
      <w:r w:rsidRPr="00AA78AE">
        <w:rPr>
          <w:rFonts w:ascii="Century Gothic" w:hAnsi="Century Gothic"/>
          <w:b/>
          <w:noProof/>
          <w:sz w:val="20"/>
        </w:rPr>
        <w:t>Paço Municipal “29 de Abril”</w:t>
      </w:r>
    </w:p>
    <w:p w:rsidR="00352025" w:rsidRDefault="00352025" w:rsidP="001616A3">
      <w:pPr>
        <w:spacing w:line="360" w:lineRule="auto"/>
        <w:jc w:val="center"/>
        <w:rPr>
          <w:rFonts w:ascii="Century Gothic" w:hAnsi="Century Gothic"/>
          <w:noProof/>
          <w:sz w:val="20"/>
        </w:rPr>
      </w:pPr>
      <w:r>
        <w:rPr>
          <w:rFonts w:ascii="Century Gothic" w:hAnsi="Century Gothic"/>
          <w:noProof/>
          <w:sz w:val="20"/>
        </w:rPr>
        <w:t>Quarto Centenário - PR</w:t>
      </w:r>
      <w:r w:rsidR="001616A3">
        <w:rPr>
          <w:rFonts w:ascii="Century Gothic" w:hAnsi="Century Gothic"/>
          <w:noProof/>
          <w:sz w:val="20"/>
        </w:rPr>
        <w:t>, 27 de fevereiro de 2023.</w:t>
      </w:r>
    </w:p>
    <w:p w:rsidR="00352025" w:rsidRDefault="00352025" w:rsidP="001616A3">
      <w:pPr>
        <w:spacing w:line="360" w:lineRule="auto"/>
        <w:jc w:val="center"/>
        <w:rPr>
          <w:rFonts w:ascii="Century Gothic" w:hAnsi="Century Gothic"/>
          <w:noProof/>
          <w:sz w:val="20"/>
        </w:rPr>
      </w:pPr>
    </w:p>
    <w:p w:rsidR="00352025" w:rsidRDefault="00352025" w:rsidP="001616A3">
      <w:pPr>
        <w:spacing w:line="360" w:lineRule="auto"/>
        <w:jc w:val="center"/>
        <w:rPr>
          <w:rFonts w:ascii="Century Gothic" w:hAnsi="Century Gothic"/>
          <w:noProof/>
          <w:sz w:val="20"/>
        </w:rPr>
      </w:pPr>
    </w:p>
    <w:p w:rsidR="001616A3" w:rsidRDefault="001616A3" w:rsidP="001616A3">
      <w:pPr>
        <w:spacing w:line="360" w:lineRule="auto"/>
        <w:jc w:val="center"/>
        <w:rPr>
          <w:rFonts w:ascii="Century Gothic" w:hAnsi="Century Gothic"/>
          <w:noProof/>
          <w:sz w:val="20"/>
        </w:rPr>
      </w:pPr>
    </w:p>
    <w:p w:rsidR="00352025" w:rsidRDefault="00352025" w:rsidP="001616A3">
      <w:pPr>
        <w:spacing w:line="360" w:lineRule="auto"/>
        <w:jc w:val="center"/>
        <w:rPr>
          <w:rFonts w:ascii="Century Gothic" w:hAnsi="Century Gothic"/>
          <w:noProof/>
          <w:sz w:val="20"/>
        </w:rPr>
      </w:pPr>
      <w:r>
        <w:rPr>
          <w:rFonts w:ascii="Century Gothic" w:hAnsi="Century Gothic"/>
          <w:noProof/>
          <w:sz w:val="20"/>
        </w:rPr>
        <w:t>Wilson Akio Abe</w:t>
      </w:r>
    </w:p>
    <w:p w:rsidR="00352025" w:rsidRPr="002E3DB0" w:rsidRDefault="00352025" w:rsidP="001616A3">
      <w:pPr>
        <w:spacing w:line="360" w:lineRule="auto"/>
        <w:jc w:val="center"/>
        <w:rPr>
          <w:rFonts w:ascii="Century Gothic" w:hAnsi="Century Gothic"/>
          <w:sz w:val="20"/>
        </w:rPr>
      </w:pPr>
      <w:r>
        <w:rPr>
          <w:rFonts w:ascii="Century Gothic" w:hAnsi="Century Gothic"/>
          <w:noProof/>
          <w:sz w:val="20"/>
        </w:rPr>
        <w:t>Prefeito Municipal</w:t>
      </w:r>
    </w:p>
    <w:sectPr w:rsidR="00352025" w:rsidRPr="002E3DB0" w:rsidSect="00D93A91">
      <w:headerReference w:type="default" r:id="rId9"/>
      <w:footerReference w:type="default" r:id="rId10"/>
      <w:pgSz w:w="11906" w:h="16838" w:code="9"/>
      <w:pgMar w:top="2268" w:right="1134" w:bottom="1134" w:left="1701" w:header="35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37E9" w:rsidRDefault="002337E9">
      <w:r>
        <w:separator/>
      </w:r>
    </w:p>
  </w:endnote>
  <w:endnote w:type="continuationSeparator" w:id="0">
    <w:p w:rsidR="002337E9" w:rsidRDefault="00233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6C60" w:rsidRPr="0080195C" w:rsidRDefault="009B6C60" w:rsidP="009B6C60">
    <w:pPr>
      <w:pStyle w:val="Rodap"/>
      <w:ind w:left="-567" w:right="-285"/>
      <w:jc w:val="center"/>
      <w:rPr>
        <w:rFonts w:ascii="Century Gothic" w:hAnsi="Century Gothic"/>
        <w:sz w:val="18"/>
        <w:szCs w:val="18"/>
      </w:rPr>
    </w:pPr>
    <w:r w:rsidRPr="0080195C">
      <w:rPr>
        <w:rFonts w:ascii="Century Gothic" w:hAnsi="Century Gothic"/>
        <w:sz w:val="32"/>
        <w:szCs w:val="22"/>
      </w:rPr>
      <w:t>____________________________</w:t>
    </w:r>
    <w:r>
      <w:rPr>
        <w:rFonts w:ascii="Century Gothic" w:hAnsi="Century Gothic"/>
        <w:sz w:val="32"/>
        <w:szCs w:val="22"/>
      </w:rPr>
      <w:t>_</w:t>
    </w:r>
    <w:r w:rsidRPr="0080195C">
      <w:rPr>
        <w:rFonts w:ascii="Century Gothic" w:hAnsi="Century Gothic"/>
        <w:sz w:val="32"/>
        <w:szCs w:val="22"/>
      </w:rPr>
      <w:t>_________________________________</w:t>
    </w:r>
  </w:p>
  <w:p w:rsidR="009B6C60" w:rsidRPr="0080195C" w:rsidRDefault="009B6C60" w:rsidP="009B6C60">
    <w:pPr>
      <w:pStyle w:val="Rodap"/>
      <w:tabs>
        <w:tab w:val="center" w:pos="-540"/>
        <w:tab w:val="right" w:pos="9720"/>
        <w:tab w:val="right" w:pos="10800"/>
      </w:tabs>
      <w:ind w:left="-567" w:right="-285"/>
      <w:jc w:val="center"/>
      <w:rPr>
        <w:rFonts w:ascii="Century Gothic" w:hAnsi="Century Gothic" w:cs="Tahoma"/>
        <w:b/>
        <w:sz w:val="18"/>
        <w:szCs w:val="18"/>
      </w:rPr>
    </w:pPr>
    <w:r w:rsidRPr="0080195C">
      <w:rPr>
        <w:rFonts w:ascii="Century Gothic" w:hAnsi="Century Gothic" w:cs="Tahoma"/>
        <w:b/>
        <w:sz w:val="18"/>
        <w:szCs w:val="18"/>
      </w:rPr>
      <w:t xml:space="preserve">AVENIDA </w:t>
    </w:r>
    <w:proofErr w:type="spellStart"/>
    <w:r w:rsidRPr="0080195C">
      <w:rPr>
        <w:rFonts w:ascii="Century Gothic" w:hAnsi="Century Gothic" w:cs="Tahoma"/>
        <w:b/>
        <w:sz w:val="18"/>
        <w:szCs w:val="18"/>
      </w:rPr>
      <w:t>DRº</w:t>
    </w:r>
    <w:proofErr w:type="spellEnd"/>
    <w:r w:rsidRPr="0080195C">
      <w:rPr>
        <w:rFonts w:ascii="Century Gothic" w:hAnsi="Century Gothic" w:cs="Tahoma"/>
        <w:b/>
        <w:sz w:val="18"/>
        <w:szCs w:val="18"/>
      </w:rPr>
      <w:t xml:space="preserve"> HEMERSON SIQUEIRA E SILVA, 594, CENTRO – CEP: 87.365-000 – TEL. (44) 3546-1109</w:t>
    </w:r>
  </w:p>
  <w:p w:rsidR="009B6C60" w:rsidRPr="0080195C" w:rsidRDefault="009B6C60" w:rsidP="009B6C60">
    <w:pPr>
      <w:ind w:left="-567" w:right="-285"/>
      <w:jc w:val="center"/>
      <w:rPr>
        <w:rFonts w:ascii="Century Gothic" w:hAnsi="Century Gothic" w:cs="Tahoma"/>
        <w:b/>
        <w:sz w:val="18"/>
        <w:szCs w:val="18"/>
      </w:rPr>
    </w:pPr>
    <w:r>
      <w:rPr>
        <w:rFonts w:ascii="Century Gothic" w:hAnsi="Century Gothic" w:cs="Tahoma"/>
        <w:b/>
        <w:sz w:val="18"/>
        <w:szCs w:val="18"/>
      </w:rPr>
      <w:t xml:space="preserve"> </w:t>
    </w:r>
    <w:r w:rsidRPr="0080195C">
      <w:rPr>
        <w:rFonts w:ascii="Century Gothic" w:hAnsi="Century Gothic" w:cs="Tahoma"/>
        <w:b/>
        <w:sz w:val="18"/>
        <w:szCs w:val="18"/>
      </w:rPr>
      <w:t>CNPJ: 01.619.104/0001-41</w:t>
    </w:r>
    <w:r w:rsidRPr="0080195C">
      <w:rPr>
        <w:rFonts w:ascii="Century Gothic" w:hAnsi="Century Gothic" w:cs="Tahoma"/>
        <w:b/>
        <w:sz w:val="18"/>
        <w:szCs w:val="18"/>
      </w:rPr>
      <w:tab/>
    </w:r>
    <w:r w:rsidRPr="0080195C">
      <w:rPr>
        <w:rFonts w:ascii="Century Gothic" w:hAnsi="Century Gothic" w:cs="Tahoma"/>
        <w:b/>
        <w:sz w:val="18"/>
        <w:szCs w:val="18"/>
      </w:rPr>
      <w:tab/>
    </w:r>
    <w:r w:rsidRPr="0080195C">
      <w:rPr>
        <w:rFonts w:ascii="Century Gothic" w:hAnsi="Century Gothic" w:cs="Tahoma"/>
        <w:b/>
        <w:sz w:val="18"/>
        <w:szCs w:val="18"/>
      </w:rPr>
      <w:tab/>
      <w:t xml:space="preserve">                </w:t>
    </w:r>
    <w:hyperlink r:id="rId1" w:history="1">
      <w:r w:rsidRPr="0080195C">
        <w:rPr>
          <w:rStyle w:val="Hyperlink"/>
          <w:rFonts w:ascii="Century Gothic" w:hAnsi="Century Gothic" w:cs="Tahoma"/>
          <w:b/>
          <w:color w:val="auto"/>
          <w:sz w:val="18"/>
          <w:szCs w:val="18"/>
          <w:u w:val="none"/>
        </w:rPr>
        <w:t>WWW.QUARTOCENTENARIO.PR.GOV.BR</w:t>
      </w:r>
    </w:hyperlink>
    <w:r w:rsidRPr="0080195C">
      <w:rPr>
        <w:rFonts w:ascii="Century Gothic" w:hAnsi="Century Gothic" w:cs="Tahoma"/>
        <w:b/>
        <w:sz w:val="18"/>
        <w:szCs w:val="18"/>
      </w:rPr>
      <w:tab/>
      <w:t xml:space="preserve"> </w:t>
    </w:r>
  </w:p>
  <w:p w:rsidR="009B6C60" w:rsidRPr="00132032" w:rsidRDefault="009B6C60" w:rsidP="009B6C60">
    <w:pPr>
      <w:pStyle w:val="Rodap"/>
      <w:rPr>
        <w:sz w:val="18"/>
        <w:szCs w:val="18"/>
      </w:rPr>
    </w:pPr>
  </w:p>
  <w:p w:rsidR="009B6C60" w:rsidRPr="009B6C60" w:rsidRDefault="002337E9">
    <w:pPr>
      <w:pStyle w:val="Rodap"/>
      <w:jc w:val="right"/>
    </w:pPr>
    <w:sdt>
      <w:sdtPr>
        <w:id w:val="8112708"/>
        <w:docPartObj>
          <w:docPartGallery w:val="Page Numbers (Bottom of Page)"/>
          <w:docPartUnique/>
        </w:docPartObj>
      </w:sdtPr>
      <w:sdtEndPr/>
      <w:sdtContent>
        <w:sdt>
          <w:sdtPr>
            <w:id w:val="252092309"/>
            <w:docPartObj>
              <w:docPartGallery w:val="Page Numbers (Top of Page)"/>
              <w:docPartUnique/>
            </w:docPartObj>
          </w:sdtPr>
          <w:sdtEndPr/>
          <w:sdtContent>
            <w:r w:rsidR="009B6C60">
              <w:t>|</w:t>
            </w:r>
            <w:r w:rsidR="009B6C60" w:rsidRPr="009B6C60">
              <w:rPr>
                <w:rFonts w:ascii="Century Gothic" w:hAnsi="Century Gothic"/>
                <w:sz w:val="22"/>
                <w:szCs w:val="22"/>
              </w:rPr>
              <w:t xml:space="preserve">Página </w:t>
            </w:r>
            <w:r w:rsidR="00FD33BB" w:rsidRPr="009B6C60">
              <w:rPr>
                <w:rFonts w:ascii="Century Gothic" w:hAnsi="Century Gothic"/>
                <w:sz w:val="22"/>
                <w:szCs w:val="22"/>
              </w:rPr>
              <w:fldChar w:fldCharType="begin"/>
            </w:r>
            <w:r w:rsidR="009B6C60" w:rsidRPr="009B6C60">
              <w:rPr>
                <w:rFonts w:ascii="Century Gothic" w:hAnsi="Century Gothic"/>
                <w:sz w:val="22"/>
                <w:szCs w:val="22"/>
              </w:rPr>
              <w:instrText>PAGE</w:instrText>
            </w:r>
            <w:r w:rsidR="00FD33BB" w:rsidRPr="009B6C60">
              <w:rPr>
                <w:rFonts w:ascii="Century Gothic" w:hAnsi="Century Gothic"/>
                <w:sz w:val="22"/>
                <w:szCs w:val="22"/>
              </w:rPr>
              <w:fldChar w:fldCharType="separate"/>
            </w:r>
            <w:r w:rsidR="00234B09">
              <w:rPr>
                <w:rFonts w:ascii="Century Gothic" w:hAnsi="Century Gothic"/>
                <w:noProof/>
                <w:sz w:val="22"/>
                <w:szCs w:val="22"/>
              </w:rPr>
              <w:t>1</w:t>
            </w:r>
            <w:r w:rsidR="00FD33BB" w:rsidRPr="009B6C60">
              <w:rPr>
                <w:rFonts w:ascii="Century Gothic" w:hAnsi="Century Gothic"/>
                <w:sz w:val="22"/>
                <w:szCs w:val="22"/>
              </w:rPr>
              <w:fldChar w:fldCharType="end"/>
            </w:r>
            <w:r w:rsidR="009B6C60" w:rsidRPr="009B6C60">
              <w:rPr>
                <w:rFonts w:ascii="Century Gothic" w:hAnsi="Century Gothic"/>
                <w:sz w:val="22"/>
                <w:szCs w:val="22"/>
              </w:rPr>
              <w:t xml:space="preserve"> de </w:t>
            </w:r>
            <w:r w:rsidR="00FD33BB" w:rsidRPr="009B6C60">
              <w:rPr>
                <w:rFonts w:ascii="Century Gothic" w:hAnsi="Century Gothic"/>
                <w:sz w:val="22"/>
                <w:szCs w:val="22"/>
              </w:rPr>
              <w:fldChar w:fldCharType="begin"/>
            </w:r>
            <w:r w:rsidR="009B6C60" w:rsidRPr="009B6C60">
              <w:rPr>
                <w:rFonts w:ascii="Century Gothic" w:hAnsi="Century Gothic"/>
                <w:sz w:val="22"/>
                <w:szCs w:val="22"/>
              </w:rPr>
              <w:instrText>NUMPAGES</w:instrText>
            </w:r>
            <w:r w:rsidR="00FD33BB" w:rsidRPr="009B6C60">
              <w:rPr>
                <w:rFonts w:ascii="Century Gothic" w:hAnsi="Century Gothic"/>
                <w:sz w:val="22"/>
                <w:szCs w:val="22"/>
              </w:rPr>
              <w:fldChar w:fldCharType="separate"/>
            </w:r>
            <w:r w:rsidR="00234B09">
              <w:rPr>
                <w:rFonts w:ascii="Century Gothic" w:hAnsi="Century Gothic"/>
                <w:noProof/>
                <w:sz w:val="22"/>
                <w:szCs w:val="22"/>
              </w:rPr>
              <w:t>1</w:t>
            </w:r>
            <w:r w:rsidR="00FD33BB" w:rsidRPr="009B6C60">
              <w:rPr>
                <w:rFonts w:ascii="Century Gothic" w:hAnsi="Century Gothic"/>
                <w:sz w:val="22"/>
                <w:szCs w:val="22"/>
              </w:rPr>
              <w:fldChar w:fldCharType="end"/>
            </w:r>
          </w:sdtContent>
        </w:sdt>
      </w:sdtContent>
    </w:sdt>
    <w:r w:rsidR="009B6C60">
      <w:t>|</w:t>
    </w:r>
  </w:p>
  <w:p w:rsidR="00D76DF1" w:rsidRPr="00132032" w:rsidRDefault="00D76DF1" w:rsidP="007C3555">
    <w:pPr>
      <w:pStyle w:val="Rodap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37E9" w:rsidRDefault="002337E9">
      <w:r>
        <w:separator/>
      </w:r>
    </w:p>
  </w:footnote>
  <w:footnote w:type="continuationSeparator" w:id="0">
    <w:p w:rsidR="002337E9" w:rsidRDefault="002337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DF1" w:rsidRDefault="00D76DF1" w:rsidP="00823832">
    <w:pPr>
      <w:ind w:left="-180" w:right="-288"/>
      <w:jc w:val="center"/>
      <w:rPr>
        <w:rFonts w:ascii="Century Gothic" w:hAnsi="Century Gothic"/>
        <w:bCs/>
        <w:spacing w:val="32"/>
        <w:sz w:val="2"/>
        <w:szCs w:val="2"/>
      </w:rPr>
    </w:pPr>
  </w:p>
  <w:p w:rsidR="00D76DF1" w:rsidRDefault="00D76DF1" w:rsidP="00823832">
    <w:pPr>
      <w:ind w:left="-180" w:right="-288"/>
      <w:jc w:val="center"/>
      <w:rPr>
        <w:rFonts w:ascii="Century Gothic" w:hAnsi="Century Gothic"/>
        <w:bCs/>
        <w:spacing w:val="32"/>
        <w:sz w:val="2"/>
        <w:szCs w:val="2"/>
      </w:rPr>
    </w:pPr>
  </w:p>
  <w:p w:rsidR="00D76DF1" w:rsidRDefault="00D76DF1" w:rsidP="00823832">
    <w:pPr>
      <w:ind w:left="-180" w:right="-288"/>
      <w:jc w:val="center"/>
      <w:rPr>
        <w:rFonts w:ascii="Century Gothic" w:hAnsi="Century Gothic"/>
        <w:bCs/>
        <w:spacing w:val="32"/>
        <w:sz w:val="2"/>
        <w:szCs w:val="2"/>
      </w:rPr>
    </w:pPr>
  </w:p>
  <w:p w:rsidR="006D5BB9" w:rsidRPr="0080195C" w:rsidRDefault="005328C8" w:rsidP="006D5BB9">
    <w:pPr>
      <w:rPr>
        <w:rFonts w:ascii="Century Gothic" w:hAnsi="Century Gothic"/>
        <w:sz w:val="32"/>
        <w:szCs w:val="22"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-542290</wp:posOffset>
          </wp:positionH>
          <wp:positionV relativeFrom="paragraph">
            <wp:posOffset>64135</wp:posOffset>
          </wp:positionV>
          <wp:extent cx="1009650" cy="960755"/>
          <wp:effectExtent l="0" t="0" r="0" b="0"/>
          <wp:wrapNone/>
          <wp:docPr id="4" name="Imagem 4" descr="00 LOGO PRE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00 LOGO PRE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9607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230AD" w:rsidRPr="0080195C" w:rsidRDefault="00E230AD" w:rsidP="00973C1B">
    <w:pPr>
      <w:ind w:left="-181" w:right="-289"/>
      <w:jc w:val="center"/>
      <w:rPr>
        <w:rFonts w:ascii="Century Gothic" w:hAnsi="Century Gothic" w:cs="Tahoma"/>
        <w:bCs/>
        <w:sz w:val="40"/>
        <w:szCs w:val="40"/>
      </w:rPr>
    </w:pPr>
    <w:r w:rsidRPr="0080195C">
      <w:rPr>
        <w:rFonts w:ascii="Century Gothic" w:hAnsi="Century Gothic" w:cs="Tahoma"/>
        <w:b/>
        <w:bCs/>
        <w:sz w:val="40"/>
        <w:szCs w:val="40"/>
        <w:u w:val="single"/>
      </w:rPr>
      <w:t>MUNICÍPIO DE QUARTO CENTENÁRIO</w:t>
    </w:r>
    <w:r w:rsidRPr="0080195C">
      <w:rPr>
        <w:rFonts w:ascii="Century Gothic" w:hAnsi="Century Gothic" w:cs="Tahoma"/>
        <w:bCs/>
        <w:sz w:val="40"/>
        <w:szCs w:val="40"/>
      </w:rPr>
      <w:t xml:space="preserve"> </w:t>
    </w:r>
  </w:p>
  <w:p w:rsidR="006D5BB9" w:rsidRPr="0080195C" w:rsidRDefault="006D5BB9" w:rsidP="00973C1B">
    <w:pPr>
      <w:ind w:left="-181" w:right="-289"/>
      <w:jc w:val="center"/>
      <w:rPr>
        <w:rFonts w:ascii="Century Gothic" w:hAnsi="Century Gothic" w:cs="Tahoma"/>
        <w:bCs/>
        <w:sz w:val="22"/>
        <w:szCs w:val="22"/>
      </w:rPr>
    </w:pPr>
    <w:r w:rsidRPr="0080195C">
      <w:rPr>
        <w:rFonts w:ascii="Century Gothic" w:hAnsi="Century Gothic" w:cs="Tahoma"/>
        <w:bCs/>
        <w:sz w:val="22"/>
        <w:szCs w:val="22"/>
      </w:rPr>
      <w:t>ESTADO DO PARANÁ</w:t>
    </w:r>
  </w:p>
  <w:p w:rsidR="00D76DF1" w:rsidRPr="0080195C" w:rsidRDefault="00234B09" w:rsidP="00973C1B">
    <w:pPr>
      <w:ind w:left="-180" w:right="-288"/>
      <w:jc w:val="center"/>
      <w:rPr>
        <w:rFonts w:ascii="Century Gothic" w:hAnsi="Century Gothic" w:cs="Tahoma"/>
        <w:b/>
        <w:bCs/>
        <w:spacing w:val="32"/>
        <w:sz w:val="24"/>
        <w:szCs w:val="24"/>
        <w:u w:val="single"/>
      </w:rPr>
    </w:pPr>
    <w:r>
      <w:rPr>
        <w:rFonts w:ascii="Century Gothic" w:hAnsi="Century Gothic" w:cs="Tahoma"/>
        <w:b/>
        <w:bCs/>
        <w:sz w:val="22"/>
        <w:szCs w:val="22"/>
        <w:u w:val="single"/>
      </w:rPr>
      <w:t>GOVERNO MUNICIPAL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9.4pt;height:11.25pt" o:bullet="t">
        <v:imagedata r:id="rId1" o:title="bullet13"/>
      </v:shape>
    </w:pict>
  </w:numPicBullet>
  <w:numPicBullet w:numPicBulletId="1">
    <w:pict>
      <v:shape id="_x0000_i1040" type="#_x0000_t75" style="width:3in;height:3in" o:bullet="t"/>
    </w:pict>
  </w:numPicBullet>
  <w:numPicBullet w:numPicBulletId="2">
    <w:pict>
      <v:shape id="_x0000_i1041" type="#_x0000_t75" style="width:3in;height:3in" o:bullet="t"/>
    </w:pict>
  </w:numPicBullet>
  <w:numPicBullet w:numPicBulletId="3">
    <w:pict>
      <v:shape id="_x0000_i1042" type="#_x0000_t75" style="width:3in;height:3in" o:bullet="t"/>
    </w:pict>
  </w:numPicBullet>
  <w:numPicBullet w:numPicBulletId="4">
    <w:pict>
      <v:shape id="_x0000_i1043" type="#_x0000_t75" style="width:3in;height:3in" o:bullet="t"/>
    </w:pict>
  </w:numPicBullet>
  <w:numPicBullet w:numPicBulletId="5">
    <w:pict>
      <v:shape id="_x0000_i1044" type="#_x0000_t75" style="width:3in;height:3in" o:bullet="t"/>
    </w:pict>
  </w:numPicBullet>
  <w:numPicBullet w:numPicBulletId="6">
    <w:pict>
      <v:shape id="_x0000_i1045" type="#_x0000_t75" style="width:3in;height:3in" o:bullet="t"/>
    </w:pict>
  </w:numPicBullet>
  <w:numPicBullet w:numPicBulletId="7">
    <w:pict>
      <v:shape id="_x0000_i1046" type="#_x0000_t75" style="width:3in;height:3in" o:bullet="t"/>
    </w:pict>
  </w:numPicBullet>
  <w:numPicBullet w:numPicBulletId="8">
    <w:pict>
      <v:shape id="_x0000_i1047" type="#_x0000_t75" style="width:3in;height:3in" o:bullet="t"/>
    </w:pict>
  </w:numPicBullet>
  <w:numPicBullet w:numPicBulletId="9">
    <w:pict>
      <v:shape id="_x0000_i1048" type="#_x0000_t75" style="width:3in;height:3in" o:bullet="t"/>
    </w:pict>
  </w:numPicBullet>
  <w:numPicBullet w:numPicBulletId="10">
    <w:pict>
      <v:shape id="_x0000_i1049" type="#_x0000_t75" style="width:3in;height:3in" o:bullet="t"/>
    </w:pict>
  </w:numPicBullet>
  <w:numPicBullet w:numPicBulletId="11">
    <w:pict>
      <v:shape id="_x0000_i1050" type="#_x0000_t75" style="width:3in;height:3in" o:bullet="t"/>
    </w:pict>
  </w:numPicBullet>
  <w:numPicBullet w:numPicBulletId="12">
    <w:pict>
      <v:shape id="_x0000_i1051" type="#_x0000_t75" style="width:3in;height:3in" o:bullet="t"/>
    </w:pict>
  </w:numPicBullet>
  <w:abstractNum w:abstractNumId="0">
    <w:nsid w:val="029005B6"/>
    <w:multiLevelType w:val="hybridMultilevel"/>
    <w:tmpl w:val="91A4ED40"/>
    <w:lvl w:ilvl="0" w:tplc="0416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157BC2"/>
    <w:multiLevelType w:val="multilevel"/>
    <w:tmpl w:val="12DA9F1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"/>
        </w:tabs>
        <w:ind w:left="1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"/>
        </w:tabs>
        <w:ind w:left="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"/>
        </w:tabs>
        <w:ind w:left="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"/>
        </w:tabs>
        <w:ind w:left="3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"/>
        </w:tabs>
        <w:ind w:left="1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60"/>
        </w:tabs>
        <w:ind w:left="360" w:hanging="1800"/>
      </w:pPr>
      <w:rPr>
        <w:rFonts w:hint="default"/>
      </w:rPr>
    </w:lvl>
  </w:abstractNum>
  <w:abstractNum w:abstractNumId="2">
    <w:nsid w:val="03895617"/>
    <w:multiLevelType w:val="hybridMultilevel"/>
    <w:tmpl w:val="F4C84D2E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A58085D"/>
    <w:multiLevelType w:val="hybridMultilevel"/>
    <w:tmpl w:val="1D40A4A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2250D2"/>
    <w:multiLevelType w:val="hybridMultilevel"/>
    <w:tmpl w:val="8004B1F8"/>
    <w:lvl w:ilvl="0" w:tplc="0416000D">
      <w:start w:val="1"/>
      <w:numFmt w:val="bullet"/>
      <w:lvlText w:val=""/>
      <w:lvlJc w:val="left"/>
      <w:pPr>
        <w:tabs>
          <w:tab w:val="num" w:pos="2138"/>
        </w:tabs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5">
    <w:nsid w:val="0F1E3278"/>
    <w:multiLevelType w:val="hybridMultilevel"/>
    <w:tmpl w:val="EBD4A22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0F71963"/>
    <w:multiLevelType w:val="hybridMultilevel"/>
    <w:tmpl w:val="4C6EA9CC"/>
    <w:lvl w:ilvl="0" w:tplc="0416000F">
      <w:start w:val="1"/>
      <w:numFmt w:val="decimal"/>
      <w:lvlText w:val="%1."/>
      <w:lvlJc w:val="left"/>
      <w:pPr>
        <w:ind w:left="928" w:hanging="360"/>
      </w:p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13E45726"/>
    <w:multiLevelType w:val="multilevel"/>
    <w:tmpl w:val="4C5CDDD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14C32EB6"/>
    <w:multiLevelType w:val="hybridMultilevel"/>
    <w:tmpl w:val="4C6EA9CC"/>
    <w:lvl w:ilvl="0" w:tplc="0416000F">
      <w:start w:val="1"/>
      <w:numFmt w:val="decimal"/>
      <w:lvlText w:val="%1."/>
      <w:lvlJc w:val="left"/>
      <w:pPr>
        <w:ind w:left="928" w:hanging="360"/>
      </w:p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>
    <w:nsid w:val="14E6636B"/>
    <w:multiLevelType w:val="hybridMultilevel"/>
    <w:tmpl w:val="4C6EA9CC"/>
    <w:lvl w:ilvl="0" w:tplc="0416000F">
      <w:start w:val="1"/>
      <w:numFmt w:val="decimal"/>
      <w:lvlText w:val="%1."/>
      <w:lvlJc w:val="left"/>
      <w:pPr>
        <w:ind w:left="928" w:hanging="360"/>
      </w:p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>
    <w:nsid w:val="15A45D0A"/>
    <w:multiLevelType w:val="multilevel"/>
    <w:tmpl w:val="20E8CC1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"/>
        </w:tabs>
        <w:ind w:left="1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3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"/>
        </w:tabs>
        <w:ind w:left="1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"/>
        </w:tabs>
        <w:ind w:left="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"/>
        </w:tabs>
        <w:ind w:left="1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60" w:hanging="1800"/>
      </w:pPr>
      <w:rPr>
        <w:rFonts w:hint="default"/>
      </w:rPr>
    </w:lvl>
  </w:abstractNum>
  <w:abstractNum w:abstractNumId="11">
    <w:nsid w:val="15DA0C6E"/>
    <w:multiLevelType w:val="hybridMultilevel"/>
    <w:tmpl w:val="4C6EA9CC"/>
    <w:lvl w:ilvl="0" w:tplc="0416000F">
      <w:start w:val="1"/>
      <w:numFmt w:val="decimal"/>
      <w:lvlText w:val="%1."/>
      <w:lvlJc w:val="left"/>
      <w:pPr>
        <w:ind w:left="928" w:hanging="360"/>
      </w:p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>
    <w:nsid w:val="15ED53BD"/>
    <w:multiLevelType w:val="hybridMultilevel"/>
    <w:tmpl w:val="4C6EA9CC"/>
    <w:lvl w:ilvl="0" w:tplc="0416000F">
      <w:start w:val="1"/>
      <w:numFmt w:val="decimal"/>
      <w:lvlText w:val="%1."/>
      <w:lvlJc w:val="left"/>
      <w:pPr>
        <w:ind w:left="928" w:hanging="360"/>
      </w:p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>
    <w:nsid w:val="16E92084"/>
    <w:multiLevelType w:val="hybridMultilevel"/>
    <w:tmpl w:val="4C6EA9CC"/>
    <w:lvl w:ilvl="0" w:tplc="0416000F">
      <w:start w:val="1"/>
      <w:numFmt w:val="decimal"/>
      <w:lvlText w:val="%1."/>
      <w:lvlJc w:val="left"/>
      <w:pPr>
        <w:ind w:left="928" w:hanging="360"/>
      </w:p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>
    <w:nsid w:val="186F0A7F"/>
    <w:multiLevelType w:val="hybridMultilevel"/>
    <w:tmpl w:val="4C6EA9CC"/>
    <w:lvl w:ilvl="0" w:tplc="0416000F">
      <w:start w:val="1"/>
      <w:numFmt w:val="decimal"/>
      <w:lvlText w:val="%1."/>
      <w:lvlJc w:val="left"/>
      <w:pPr>
        <w:ind w:left="928" w:hanging="360"/>
      </w:p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>
    <w:nsid w:val="2474362F"/>
    <w:multiLevelType w:val="hybridMultilevel"/>
    <w:tmpl w:val="4C6EA9CC"/>
    <w:lvl w:ilvl="0" w:tplc="0416000F">
      <w:start w:val="1"/>
      <w:numFmt w:val="decimal"/>
      <w:lvlText w:val="%1."/>
      <w:lvlJc w:val="left"/>
      <w:pPr>
        <w:ind w:left="928" w:hanging="360"/>
      </w:p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>
    <w:nsid w:val="2A053794"/>
    <w:multiLevelType w:val="hybridMultilevel"/>
    <w:tmpl w:val="2E64322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B60D49"/>
    <w:multiLevelType w:val="multilevel"/>
    <w:tmpl w:val="20E8CC1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"/>
        </w:tabs>
        <w:ind w:left="1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3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"/>
        </w:tabs>
        <w:ind w:left="1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"/>
        </w:tabs>
        <w:ind w:left="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"/>
        </w:tabs>
        <w:ind w:left="1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60" w:hanging="1800"/>
      </w:pPr>
      <w:rPr>
        <w:rFonts w:hint="default"/>
      </w:rPr>
    </w:lvl>
  </w:abstractNum>
  <w:abstractNum w:abstractNumId="18">
    <w:nsid w:val="34205F57"/>
    <w:multiLevelType w:val="hybridMultilevel"/>
    <w:tmpl w:val="4C6EA9CC"/>
    <w:lvl w:ilvl="0" w:tplc="0416000F">
      <w:start w:val="1"/>
      <w:numFmt w:val="decimal"/>
      <w:lvlText w:val="%1."/>
      <w:lvlJc w:val="left"/>
      <w:pPr>
        <w:ind w:left="928" w:hanging="360"/>
      </w:p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>
    <w:nsid w:val="37777CF0"/>
    <w:multiLevelType w:val="hybridMultilevel"/>
    <w:tmpl w:val="4C6EA9CC"/>
    <w:lvl w:ilvl="0" w:tplc="0416000F">
      <w:start w:val="1"/>
      <w:numFmt w:val="decimal"/>
      <w:lvlText w:val="%1."/>
      <w:lvlJc w:val="left"/>
      <w:pPr>
        <w:ind w:left="928" w:hanging="360"/>
      </w:p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>
    <w:nsid w:val="38375212"/>
    <w:multiLevelType w:val="hybridMultilevel"/>
    <w:tmpl w:val="4C6EA9CC"/>
    <w:lvl w:ilvl="0" w:tplc="0416000F">
      <w:start w:val="1"/>
      <w:numFmt w:val="decimal"/>
      <w:lvlText w:val="%1."/>
      <w:lvlJc w:val="left"/>
      <w:pPr>
        <w:ind w:left="928" w:hanging="360"/>
      </w:p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>
    <w:nsid w:val="39A665A9"/>
    <w:multiLevelType w:val="hybridMultilevel"/>
    <w:tmpl w:val="4C6EA9CC"/>
    <w:lvl w:ilvl="0" w:tplc="0416000F">
      <w:start w:val="1"/>
      <w:numFmt w:val="decimal"/>
      <w:lvlText w:val="%1."/>
      <w:lvlJc w:val="left"/>
      <w:pPr>
        <w:ind w:left="928" w:hanging="360"/>
      </w:p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>
    <w:nsid w:val="41A35E5B"/>
    <w:multiLevelType w:val="hybridMultilevel"/>
    <w:tmpl w:val="6AB89A80"/>
    <w:lvl w:ilvl="0" w:tplc="1CA095F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5566F9"/>
    <w:multiLevelType w:val="hybridMultilevel"/>
    <w:tmpl w:val="4C6EA9CC"/>
    <w:lvl w:ilvl="0" w:tplc="0416000F">
      <w:start w:val="1"/>
      <w:numFmt w:val="decimal"/>
      <w:lvlText w:val="%1."/>
      <w:lvlJc w:val="left"/>
      <w:pPr>
        <w:ind w:left="928" w:hanging="360"/>
      </w:p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4">
    <w:nsid w:val="42F2095A"/>
    <w:multiLevelType w:val="hybridMultilevel"/>
    <w:tmpl w:val="0908F48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D85D62"/>
    <w:multiLevelType w:val="multilevel"/>
    <w:tmpl w:val="D770A27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"/>
        </w:tabs>
        <w:ind w:left="1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3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"/>
        </w:tabs>
        <w:ind w:left="1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"/>
        </w:tabs>
        <w:ind w:left="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"/>
        </w:tabs>
        <w:ind w:left="1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60" w:hanging="1800"/>
      </w:pPr>
      <w:rPr>
        <w:rFonts w:hint="default"/>
      </w:rPr>
    </w:lvl>
  </w:abstractNum>
  <w:abstractNum w:abstractNumId="26">
    <w:nsid w:val="46207DFC"/>
    <w:multiLevelType w:val="multilevel"/>
    <w:tmpl w:val="0A14E68E"/>
    <w:lvl w:ilvl="0">
      <w:start w:val="15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>
    <w:nsid w:val="47583359"/>
    <w:multiLevelType w:val="hybridMultilevel"/>
    <w:tmpl w:val="4C6EA9CC"/>
    <w:lvl w:ilvl="0" w:tplc="0416000F">
      <w:start w:val="1"/>
      <w:numFmt w:val="decimal"/>
      <w:lvlText w:val="%1."/>
      <w:lvlJc w:val="left"/>
      <w:pPr>
        <w:ind w:left="928" w:hanging="360"/>
      </w:p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8">
    <w:nsid w:val="49382B56"/>
    <w:multiLevelType w:val="hybridMultilevel"/>
    <w:tmpl w:val="4C6EA9CC"/>
    <w:lvl w:ilvl="0" w:tplc="0416000F">
      <w:start w:val="1"/>
      <w:numFmt w:val="decimal"/>
      <w:lvlText w:val="%1."/>
      <w:lvlJc w:val="left"/>
      <w:pPr>
        <w:ind w:left="928" w:hanging="360"/>
      </w:p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9">
    <w:nsid w:val="4C715ACD"/>
    <w:multiLevelType w:val="hybridMultilevel"/>
    <w:tmpl w:val="17BCCA8A"/>
    <w:lvl w:ilvl="0" w:tplc="04160017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2D341CF"/>
    <w:multiLevelType w:val="hybridMultilevel"/>
    <w:tmpl w:val="4C6EA9CC"/>
    <w:lvl w:ilvl="0" w:tplc="0416000F">
      <w:start w:val="1"/>
      <w:numFmt w:val="decimal"/>
      <w:lvlText w:val="%1."/>
      <w:lvlJc w:val="left"/>
      <w:pPr>
        <w:ind w:left="928" w:hanging="360"/>
      </w:p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1">
    <w:nsid w:val="5425697C"/>
    <w:multiLevelType w:val="hybridMultilevel"/>
    <w:tmpl w:val="4C6EA9CC"/>
    <w:lvl w:ilvl="0" w:tplc="0416000F">
      <w:start w:val="1"/>
      <w:numFmt w:val="decimal"/>
      <w:lvlText w:val="%1."/>
      <w:lvlJc w:val="left"/>
      <w:pPr>
        <w:ind w:left="928" w:hanging="360"/>
      </w:p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2">
    <w:nsid w:val="56397FAA"/>
    <w:multiLevelType w:val="multilevel"/>
    <w:tmpl w:val="BA386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6E6789E"/>
    <w:multiLevelType w:val="multilevel"/>
    <w:tmpl w:val="20E8CC1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"/>
        </w:tabs>
        <w:ind w:left="1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3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"/>
        </w:tabs>
        <w:ind w:left="1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"/>
        </w:tabs>
        <w:ind w:left="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"/>
        </w:tabs>
        <w:ind w:left="1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60" w:hanging="1800"/>
      </w:pPr>
      <w:rPr>
        <w:rFonts w:hint="default"/>
      </w:rPr>
    </w:lvl>
  </w:abstractNum>
  <w:abstractNum w:abstractNumId="34">
    <w:nsid w:val="573A0784"/>
    <w:multiLevelType w:val="hybridMultilevel"/>
    <w:tmpl w:val="4C6EA9CC"/>
    <w:lvl w:ilvl="0" w:tplc="0416000F">
      <w:start w:val="1"/>
      <w:numFmt w:val="decimal"/>
      <w:lvlText w:val="%1."/>
      <w:lvlJc w:val="left"/>
      <w:pPr>
        <w:ind w:left="928" w:hanging="360"/>
      </w:p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5">
    <w:nsid w:val="58E21042"/>
    <w:multiLevelType w:val="hybridMultilevel"/>
    <w:tmpl w:val="2FAE8A96"/>
    <w:lvl w:ilvl="0" w:tplc="0416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20C4367"/>
    <w:multiLevelType w:val="hybridMultilevel"/>
    <w:tmpl w:val="4C6EA9CC"/>
    <w:lvl w:ilvl="0" w:tplc="0416000F">
      <w:start w:val="1"/>
      <w:numFmt w:val="decimal"/>
      <w:lvlText w:val="%1."/>
      <w:lvlJc w:val="left"/>
      <w:pPr>
        <w:ind w:left="928" w:hanging="360"/>
      </w:p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7">
    <w:nsid w:val="682E77B2"/>
    <w:multiLevelType w:val="hybridMultilevel"/>
    <w:tmpl w:val="4C6EA9CC"/>
    <w:lvl w:ilvl="0" w:tplc="0416000F">
      <w:start w:val="1"/>
      <w:numFmt w:val="decimal"/>
      <w:lvlText w:val="%1."/>
      <w:lvlJc w:val="left"/>
      <w:pPr>
        <w:ind w:left="928" w:hanging="360"/>
      </w:p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8">
    <w:nsid w:val="69AE0212"/>
    <w:multiLevelType w:val="hybridMultilevel"/>
    <w:tmpl w:val="35CC212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D2F6369"/>
    <w:multiLevelType w:val="hybridMultilevel"/>
    <w:tmpl w:val="50621678"/>
    <w:lvl w:ilvl="0" w:tplc="625E3E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CE6810FA">
      <w:numFmt w:val="none"/>
      <w:lvlText w:val=""/>
      <w:lvlJc w:val="left"/>
      <w:pPr>
        <w:tabs>
          <w:tab w:val="num" w:pos="360"/>
        </w:tabs>
      </w:pPr>
    </w:lvl>
    <w:lvl w:ilvl="2" w:tplc="8A9CEAC0">
      <w:numFmt w:val="none"/>
      <w:lvlText w:val=""/>
      <w:lvlJc w:val="left"/>
      <w:pPr>
        <w:tabs>
          <w:tab w:val="num" w:pos="360"/>
        </w:tabs>
      </w:pPr>
    </w:lvl>
    <w:lvl w:ilvl="3" w:tplc="5796A3FA">
      <w:numFmt w:val="none"/>
      <w:lvlText w:val=""/>
      <w:lvlJc w:val="left"/>
      <w:pPr>
        <w:tabs>
          <w:tab w:val="num" w:pos="360"/>
        </w:tabs>
      </w:pPr>
    </w:lvl>
    <w:lvl w:ilvl="4" w:tplc="41500F9A">
      <w:numFmt w:val="none"/>
      <w:lvlText w:val=""/>
      <w:lvlJc w:val="left"/>
      <w:pPr>
        <w:tabs>
          <w:tab w:val="num" w:pos="360"/>
        </w:tabs>
      </w:pPr>
    </w:lvl>
    <w:lvl w:ilvl="5" w:tplc="F78EA90C">
      <w:numFmt w:val="none"/>
      <w:lvlText w:val=""/>
      <w:lvlJc w:val="left"/>
      <w:pPr>
        <w:tabs>
          <w:tab w:val="num" w:pos="360"/>
        </w:tabs>
      </w:pPr>
    </w:lvl>
    <w:lvl w:ilvl="6" w:tplc="B2BC8B5E">
      <w:numFmt w:val="none"/>
      <w:lvlText w:val=""/>
      <w:lvlJc w:val="left"/>
      <w:pPr>
        <w:tabs>
          <w:tab w:val="num" w:pos="360"/>
        </w:tabs>
      </w:pPr>
    </w:lvl>
    <w:lvl w:ilvl="7" w:tplc="2E584C9C">
      <w:numFmt w:val="none"/>
      <w:lvlText w:val=""/>
      <w:lvlJc w:val="left"/>
      <w:pPr>
        <w:tabs>
          <w:tab w:val="num" w:pos="360"/>
        </w:tabs>
      </w:pPr>
    </w:lvl>
    <w:lvl w:ilvl="8" w:tplc="92622790">
      <w:numFmt w:val="none"/>
      <w:lvlText w:val=""/>
      <w:lvlJc w:val="left"/>
      <w:pPr>
        <w:tabs>
          <w:tab w:val="num" w:pos="360"/>
        </w:tabs>
      </w:pPr>
    </w:lvl>
  </w:abstractNum>
  <w:abstractNum w:abstractNumId="40">
    <w:nsid w:val="6F4C0AFF"/>
    <w:multiLevelType w:val="hybridMultilevel"/>
    <w:tmpl w:val="4C6EA9CC"/>
    <w:lvl w:ilvl="0" w:tplc="0416000F">
      <w:start w:val="1"/>
      <w:numFmt w:val="decimal"/>
      <w:lvlText w:val="%1."/>
      <w:lvlJc w:val="left"/>
      <w:pPr>
        <w:ind w:left="928" w:hanging="360"/>
      </w:p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1">
    <w:nsid w:val="72A044F3"/>
    <w:multiLevelType w:val="multilevel"/>
    <w:tmpl w:val="E7901F4C"/>
    <w:lvl w:ilvl="0">
      <w:start w:val="1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2">
    <w:nsid w:val="75E35233"/>
    <w:multiLevelType w:val="hybridMultilevel"/>
    <w:tmpl w:val="F54055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9F46038"/>
    <w:multiLevelType w:val="hybridMultilevel"/>
    <w:tmpl w:val="229C2AC0"/>
    <w:lvl w:ilvl="0" w:tplc="8BD4A9DE">
      <w:numFmt w:val="bullet"/>
      <w:lvlText w:val=""/>
      <w:lvlJc w:val="left"/>
      <w:pPr>
        <w:ind w:left="1690" w:hanging="708"/>
      </w:pPr>
      <w:rPr>
        <w:rFonts w:ascii="Symbol" w:eastAsia="Symbol" w:hAnsi="Symbol" w:cs="Symbol" w:hint="default"/>
        <w:w w:val="100"/>
        <w:sz w:val="18"/>
        <w:szCs w:val="18"/>
        <w:lang w:val="pt-PT" w:eastAsia="pt-PT" w:bidi="pt-PT"/>
      </w:rPr>
    </w:lvl>
    <w:lvl w:ilvl="1" w:tplc="23364C96">
      <w:numFmt w:val="bullet"/>
      <w:lvlText w:val="•"/>
      <w:lvlJc w:val="left"/>
      <w:pPr>
        <w:ind w:left="2574" w:hanging="708"/>
      </w:pPr>
      <w:rPr>
        <w:rFonts w:hint="default"/>
        <w:lang w:val="pt-PT" w:eastAsia="pt-PT" w:bidi="pt-PT"/>
      </w:rPr>
    </w:lvl>
    <w:lvl w:ilvl="2" w:tplc="AE86C24A">
      <w:numFmt w:val="bullet"/>
      <w:lvlText w:val="•"/>
      <w:lvlJc w:val="left"/>
      <w:pPr>
        <w:ind w:left="3449" w:hanging="708"/>
      </w:pPr>
      <w:rPr>
        <w:rFonts w:hint="default"/>
        <w:lang w:val="pt-PT" w:eastAsia="pt-PT" w:bidi="pt-PT"/>
      </w:rPr>
    </w:lvl>
    <w:lvl w:ilvl="3" w:tplc="036EE84E">
      <w:numFmt w:val="bullet"/>
      <w:lvlText w:val="•"/>
      <w:lvlJc w:val="left"/>
      <w:pPr>
        <w:ind w:left="4323" w:hanging="708"/>
      </w:pPr>
      <w:rPr>
        <w:rFonts w:hint="default"/>
        <w:lang w:val="pt-PT" w:eastAsia="pt-PT" w:bidi="pt-PT"/>
      </w:rPr>
    </w:lvl>
    <w:lvl w:ilvl="4" w:tplc="ABCE79EE">
      <w:numFmt w:val="bullet"/>
      <w:lvlText w:val="•"/>
      <w:lvlJc w:val="left"/>
      <w:pPr>
        <w:ind w:left="5198" w:hanging="708"/>
      </w:pPr>
      <w:rPr>
        <w:rFonts w:hint="default"/>
        <w:lang w:val="pt-PT" w:eastAsia="pt-PT" w:bidi="pt-PT"/>
      </w:rPr>
    </w:lvl>
    <w:lvl w:ilvl="5" w:tplc="022A4834">
      <w:numFmt w:val="bullet"/>
      <w:lvlText w:val="•"/>
      <w:lvlJc w:val="left"/>
      <w:pPr>
        <w:ind w:left="6073" w:hanging="708"/>
      </w:pPr>
      <w:rPr>
        <w:rFonts w:hint="default"/>
        <w:lang w:val="pt-PT" w:eastAsia="pt-PT" w:bidi="pt-PT"/>
      </w:rPr>
    </w:lvl>
    <w:lvl w:ilvl="6" w:tplc="75105F4A">
      <w:numFmt w:val="bullet"/>
      <w:lvlText w:val="•"/>
      <w:lvlJc w:val="left"/>
      <w:pPr>
        <w:ind w:left="6947" w:hanging="708"/>
      </w:pPr>
      <w:rPr>
        <w:rFonts w:hint="default"/>
        <w:lang w:val="pt-PT" w:eastAsia="pt-PT" w:bidi="pt-PT"/>
      </w:rPr>
    </w:lvl>
    <w:lvl w:ilvl="7" w:tplc="31A876DE">
      <w:numFmt w:val="bullet"/>
      <w:lvlText w:val="•"/>
      <w:lvlJc w:val="left"/>
      <w:pPr>
        <w:ind w:left="7822" w:hanging="708"/>
      </w:pPr>
      <w:rPr>
        <w:rFonts w:hint="default"/>
        <w:lang w:val="pt-PT" w:eastAsia="pt-PT" w:bidi="pt-PT"/>
      </w:rPr>
    </w:lvl>
    <w:lvl w:ilvl="8" w:tplc="A5B47E18">
      <w:numFmt w:val="bullet"/>
      <w:lvlText w:val="•"/>
      <w:lvlJc w:val="left"/>
      <w:pPr>
        <w:ind w:left="8697" w:hanging="708"/>
      </w:pPr>
      <w:rPr>
        <w:rFonts w:hint="default"/>
        <w:lang w:val="pt-PT" w:eastAsia="pt-PT" w:bidi="pt-PT"/>
      </w:rPr>
    </w:lvl>
  </w:abstractNum>
  <w:abstractNum w:abstractNumId="44">
    <w:nsid w:val="7ADE65EC"/>
    <w:multiLevelType w:val="hybridMultilevel"/>
    <w:tmpl w:val="C588AD6A"/>
    <w:lvl w:ilvl="0" w:tplc="078CDD2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EF96BBF"/>
    <w:multiLevelType w:val="hybridMultilevel"/>
    <w:tmpl w:val="BA386C1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25"/>
  </w:num>
  <w:num w:numId="3">
    <w:abstractNumId w:val="1"/>
  </w:num>
  <w:num w:numId="4">
    <w:abstractNumId w:val="17"/>
  </w:num>
  <w:num w:numId="5">
    <w:abstractNumId w:val="33"/>
  </w:num>
  <w:num w:numId="6">
    <w:abstractNumId w:val="10"/>
  </w:num>
  <w:num w:numId="7">
    <w:abstractNumId w:val="7"/>
  </w:num>
  <w:num w:numId="8">
    <w:abstractNumId w:val="29"/>
  </w:num>
  <w:num w:numId="9">
    <w:abstractNumId w:val="4"/>
  </w:num>
  <w:num w:numId="10">
    <w:abstractNumId w:val="5"/>
  </w:num>
  <w:num w:numId="11">
    <w:abstractNumId w:val="41"/>
  </w:num>
  <w:num w:numId="12">
    <w:abstractNumId w:val="26"/>
  </w:num>
  <w:num w:numId="13">
    <w:abstractNumId w:val="45"/>
  </w:num>
  <w:num w:numId="14">
    <w:abstractNumId w:val="32"/>
  </w:num>
  <w:num w:numId="15">
    <w:abstractNumId w:val="0"/>
  </w:num>
  <w:num w:numId="16">
    <w:abstractNumId w:val="22"/>
  </w:num>
  <w:num w:numId="17">
    <w:abstractNumId w:val="44"/>
  </w:num>
  <w:num w:numId="18">
    <w:abstractNumId w:val="37"/>
  </w:num>
  <w:num w:numId="19">
    <w:abstractNumId w:val="23"/>
  </w:num>
  <w:num w:numId="20">
    <w:abstractNumId w:val="18"/>
  </w:num>
  <w:num w:numId="21">
    <w:abstractNumId w:val="36"/>
  </w:num>
  <w:num w:numId="22">
    <w:abstractNumId w:val="9"/>
  </w:num>
  <w:num w:numId="23">
    <w:abstractNumId w:val="28"/>
  </w:num>
  <w:num w:numId="24">
    <w:abstractNumId w:val="21"/>
  </w:num>
  <w:num w:numId="25">
    <w:abstractNumId w:val="30"/>
  </w:num>
  <w:num w:numId="26">
    <w:abstractNumId w:val="34"/>
  </w:num>
  <w:num w:numId="27">
    <w:abstractNumId w:val="6"/>
  </w:num>
  <w:num w:numId="28">
    <w:abstractNumId w:val="11"/>
  </w:num>
  <w:num w:numId="29">
    <w:abstractNumId w:val="8"/>
  </w:num>
  <w:num w:numId="30">
    <w:abstractNumId w:val="20"/>
  </w:num>
  <w:num w:numId="31">
    <w:abstractNumId w:val="19"/>
  </w:num>
  <w:num w:numId="32">
    <w:abstractNumId w:val="27"/>
  </w:num>
  <w:num w:numId="33">
    <w:abstractNumId w:val="12"/>
  </w:num>
  <w:num w:numId="34">
    <w:abstractNumId w:val="31"/>
  </w:num>
  <w:num w:numId="35">
    <w:abstractNumId w:val="13"/>
  </w:num>
  <w:num w:numId="36">
    <w:abstractNumId w:val="15"/>
  </w:num>
  <w:num w:numId="37">
    <w:abstractNumId w:val="40"/>
  </w:num>
  <w:num w:numId="38">
    <w:abstractNumId w:val="14"/>
  </w:num>
  <w:num w:numId="39">
    <w:abstractNumId w:val="3"/>
  </w:num>
  <w:num w:numId="40">
    <w:abstractNumId w:val="2"/>
  </w:num>
  <w:num w:numId="41">
    <w:abstractNumId w:val="16"/>
  </w:num>
  <w:num w:numId="42">
    <w:abstractNumId w:val="42"/>
  </w:num>
  <w:num w:numId="43">
    <w:abstractNumId w:val="24"/>
  </w:num>
  <w:num w:numId="44">
    <w:abstractNumId w:val="38"/>
  </w:num>
  <w:num w:numId="45">
    <w:abstractNumId w:val="35"/>
  </w:num>
  <w:num w:numId="46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665D5"/>
    <w:rsid w:val="00003413"/>
    <w:rsid w:val="00005557"/>
    <w:rsid w:val="00006A19"/>
    <w:rsid w:val="00010851"/>
    <w:rsid w:val="00013F71"/>
    <w:rsid w:val="00016932"/>
    <w:rsid w:val="0001747F"/>
    <w:rsid w:val="00021550"/>
    <w:rsid w:val="00021C7D"/>
    <w:rsid w:val="000222D6"/>
    <w:rsid w:val="00030BF8"/>
    <w:rsid w:val="00033E33"/>
    <w:rsid w:val="00034195"/>
    <w:rsid w:val="000420A5"/>
    <w:rsid w:val="00042DED"/>
    <w:rsid w:val="00047681"/>
    <w:rsid w:val="000476E1"/>
    <w:rsid w:val="00047A10"/>
    <w:rsid w:val="00047EB0"/>
    <w:rsid w:val="0005052D"/>
    <w:rsid w:val="00055242"/>
    <w:rsid w:val="0005744F"/>
    <w:rsid w:val="00060F82"/>
    <w:rsid w:val="0006307A"/>
    <w:rsid w:val="00064717"/>
    <w:rsid w:val="00064AD5"/>
    <w:rsid w:val="0006733F"/>
    <w:rsid w:val="00077A8A"/>
    <w:rsid w:val="00077B15"/>
    <w:rsid w:val="00080149"/>
    <w:rsid w:val="000823EF"/>
    <w:rsid w:val="00082F74"/>
    <w:rsid w:val="00083720"/>
    <w:rsid w:val="000839B6"/>
    <w:rsid w:val="00084483"/>
    <w:rsid w:val="00091B52"/>
    <w:rsid w:val="00092773"/>
    <w:rsid w:val="000A1810"/>
    <w:rsid w:val="000A37B6"/>
    <w:rsid w:val="000A6F88"/>
    <w:rsid w:val="000A7BB3"/>
    <w:rsid w:val="000C12A4"/>
    <w:rsid w:val="000C47D4"/>
    <w:rsid w:val="000C7210"/>
    <w:rsid w:val="000D03DF"/>
    <w:rsid w:val="000D0E30"/>
    <w:rsid w:val="000D392D"/>
    <w:rsid w:val="000D5729"/>
    <w:rsid w:val="000E4AF2"/>
    <w:rsid w:val="000F3652"/>
    <w:rsid w:val="000F39E4"/>
    <w:rsid w:val="000F3ED2"/>
    <w:rsid w:val="000F56EF"/>
    <w:rsid w:val="000F7BDE"/>
    <w:rsid w:val="0010147C"/>
    <w:rsid w:val="00105645"/>
    <w:rsid w:val="001057D6"/>
    <w:rsid w:val="00111652"/>
    <w:rsid w:val="00115ACB"/>
    <w:rsid w:val="001161D2"/>
    <w:rsid w:val="00117CEB"/>
    <w:rsid w:val="001251E3"/>
    <w:rsid w:val="00127104"/>
    <w:rsid w:val="00127541"/>
    <w:rsid w:val="00130182"/>
    <w:rsid w:val="00131626"/>
    <w:rsid w:val="00132032"/>
    <w:rsid w:val="00134BB9"/>
    <w:rsid w:val="00135C05"/>
    <w:rsid w:val="00136865"/>
    <w:rsid w:val="00137579"/>
    <w:rsid w:val="00143AA4"/>
    <w:rsid w:val="001444FD"/>
    <w:rsid w:val="00150734"/>
    <w:rsid w:val="00156928"/>
    <w:rsid w:val="001616A3"/>
    <w:rsid w:val="00162CB8"/>
    <w:rsid w:val="001635F3"/>
    <w:rsid w:val="00163C46"/>
    <w:rsid w:val="00165328"/>
    <w:rsid w:val="00166454"/>
    <w:rsid w:val="001707BE"/>
    <w:rsid w:val="001710C0"/>
    <w:rsid w:val="001756F1"/>
    <w:rsid w:val="00180604"/>
    <w:rsid w:val="0018376A"/>
    <w:rsid w:val="0018456F"/>
    <w:rsid w:val="00185AB6"/>
    <w:rsid w:val="00193897"/>
    <w:rsid w:val="001A2274"/>
    <w:rsid w:val="001A5F73"/>
    <w:rsid w:val="001B08A5"/>
    <w:rsid w:val="001B0DBA"/>
    <w:rsid w:val="001B3041"/>
    <w:rsid w:val="001B3324"/>
    <w:rsid w:val="001C1C12"/>
    <w:rsid w:val="001C5CA0"/>
    <w:rsid w:val="001C7A1B"/>
    <w:rsid w:val="001D5309"/>
    <w:rsid w:val="001E043B"/>
    <w:rsid w:val="001E04DA"/>
    <w:rsid w:val="001E228C"/>
    <w:rsid w:val="001E2EDC"/>
    <w:rsid w:val="001E2F45"/>
    <w:rsid w:val="001E6C6F"/>
    <w:rsid w:val="001F47FB"/>
    <w:rsid w:val="001F72BB"/>
    <w:rsid w:val="001F7E4B"/>
    <w:rsid w:val="00204144"/>
    <w:rsid w:val="00215045"/>
    <w:rsid w:val="00215893"/>
    <w:rsid w:val="002179C4"/>
    <w:rsid w:val="002205DF"/>
    <w:rsid w:val="00221685"/>
    <w:rsid w:val="00222239"/>
    <w:rsid w:val="00223516"/>
    <w:rsid w:val="00223B70"/>
    <w:rsid w:val="002258B4"/>
    <w:rsid w:val="00226094"/>
    <w:rsid w:val="0022716C"/>
    <w:rsid w:val="00230E3A"/>
    <w:rsid w:val="002337E9"/>
    <w:rsid w:val="00233C7E"/>
    <w:rsid w:val="00234B09"/>
    <w:rsid w:val="002359BA"/>
    <w:rsid w:val="002362B2"/>
    <w:rsid w:val="0023689D"/>
    <w:rsid w:val="00241E1E"/>
    <w:rsid w:val="00243507"/>
    <w:rsid w:val="00243999"/>
    <w:rsid w:val="002439CB"/>
    <w:rsid w:val="00244D1F"/>
    <w:rsid w:val="00245861"/>
    <w:rsid w:val="00252C1F"/>
    <w:rsid w:val="00255491"/>
    <w:rsid w:val="002602E6"/>
    <w:rsid w:val="002605B7"/>
    <w:rsid w:val="002623C6"/>
    <w:rsid w:val="00262F3E"/>
    <w:rsid w:val="0026313D"/>
    <w:rsid w:val="00274F00"/>
    <w:rsid w:val="00274FD3"/>
    <w:rsid w:val="0027608C"/>
    <w:rsid w:val="00281AF2"/>
    <w:rsid w:val="00283515"/>
    <w:rsid w:val="00283C3B"/>
    <w:rsid w:val="002849A6"/>
    <w:rsid w:val="00286E30"/>
    <w:rsid w:val="00293FA0"/>
    <w:rsid w:val="00297C6C"/>
    <w:rsid w:val="002A138E"/>
    <w:rsid w:val="002A5D12"/>
    <w:rsid w:val="002A78A8"/>
    <w:rsid w:val="002B2182"/>
    <w:rsid w:val="002B22DD"/>
    <w:rsid w:val="002B24A7"/>
    <w:rsid w:val="002B35D9"/>
    <w:rsid w:val="002B40EB"/>
    <w:rsid w:val="002B5B21"/>
    <w:rsid w:val="002C4C6D"/>
    <w:rsid w:val="002C6CAD"/>
    <w:rsid w:val="002D164A"/>
    <w:rsid w:val="002D1E2A"/>
    <w:rsid w:val="002D2143"/>
    <w:rsid w:val="002D4779"/>
    <w:rsid w:val="002E3DB0"/>
    <w:rsid w:val="002F0AE0"/>
    <w:rsid w:val="002F1817"/>
    <w:rsid w:val="002F3A49"/>
    <w:rsid w:val="002F7A4F"/>
    <w:rsid w:val="002F7B1F"/>
    <w:rsid w:val="002F7F68"/>
    <w:rsid w:val="00301E9F"/>
    <w:rsid w:val="003045B7"/>
    <w:rsid w:val="00310D8E"/>
    <w:rsid w:val="00313161"/>
    <w:rsid w:val="00314EE2"/>
    <w:rsid w:val="003152A7"/>
    <w:rsid w:val="00320D0B"/>
    <w:rsid w:val="00321E39"/>
    <w:rsid w:val="0033426E"/>
    <w:rsid w:val="00337E6A"/>
    <w:rsid w:val="00337F2A"/>
    <w:rsid w:val="003442BD"/>
    <w:rsid w:val="00344E21"/>
    <w:rsid w:val="00347B99"/>
    <w:rsid w:val="00352025"/>
    <w:rsid w:val="00352E71"/>
    <w:rsid w:val="00355462"/>
    <w:rsid w:val="0037355B"/>
    <w:rsid w:val="003751E7"/>
    <w:rsid w:val="00380956"/>
    <w:rsid w:val="00382BE7"/>
    <w:rsid w:val="0038613C"/>
    <w:rsid w:val="003914DD"/>
    <w:rsid w:val="0039308B"/>
    <w:rsid w:val="003A0A53"/>
    <w:rsid w:val="003A1F04"/>
    <w:rsid w:val="003A3570"/>
    <w:rsid w:val="003A427A"/>
    <w:rsid w:val="003A5BCD"/>
    <w:rsid w:val="003B01FF"/>
    <w:rsid w:val="003B1839"/>
    <w:rsid w:val="003B3BE4"/>
    <w:rsid w:val="003B4796"/>
    <w:rsid w:val="003B4ED7"/>
    <w:rsid w:val="003B70EA"/>
    <w:rsid w:val="003C269D"/>
    <w:rsid w:val="003C3097"/>
    <w:rsid w:val="003D0853"/>
    <w:rsid w:val="003D4A53"/>
    <w:rsid w:val="003D595F"/>
    <w:rsid w:val="003D5A1E"/>
    <w:rsid w:val="003D6818"/>
    <w:rsid w:val="003E0F96"/>
    <w:rsid w:val="003E10CB"/>
    <w:rsid w:val="003E194E"/>
    <w:rsid w:val="003E588E"/>
    <w:rsid w:val="003F0D60"/>
    <w:rsid w:val="003F659F"/>
    <w:rsid w:val="003F665D"/>
    <w:rsid w:val="003F7A63"/>
    <w:rsid w:val="0040218B"/>
    <w:rsid w:val="00402219"/>
    <w:rsid w:val="0040306A"/>
    <w:rsid w:val="00411835"/>
    <w:rsid w:val="0041325C"/>
    <w:rsid w:val="00414DE1"/>
    <w:rsid w:val="0043098D"/>
    <w:rsid w:val="00431C9B"/>
    <w:rsid w:val="004350AF"/>
    <w:rsid w:val="004353B2"/>
    <w:rsid w:val="004374A5"/>
    <w:rsid w:val="00437709"/>
    <w:rsid w:val="00437BEA"/>
    <w:rsid w:val="00444D51"/>
    <w:rsid w:val="00445503"/>
    <w:rsid w:val="00446701"/>
    <w:rsid w:val="00447E80"/>
    <w:rsid w:val="004511EB"/>
    <w:rsid w:val="00452671"/>
    <w:rsid w:val="00457B87"/>
    <w:rsid w:val="0047181E"/>
    <w:rsid w:val="004725A6"/>
    <w:rsid w:val="004750E6"/>
    <w:rsid w:val="00477DB6"/>
    <w:rsid w:val="004812C6"/>
    <w:rsid w:val="004827BE"/>
    <w:rsid w:val="00483303"/>
    <w:rsid w:val="0048739F"/>
    <w:rsid w:val="00487B14"/>
    <w:rsid w:val="00487FB4"/>
    <w:rsid w:val="0049038D"/>
    <w:rsid w:val="00492DF1"/>
    <w:rsid w:val="004A250E"/>
    <w:rsid w:val="004C29A9"/>
    <w:rsid w:val="004C3AC2"/>
    <w:rsid w:val="004D0428"/>
    <w:rsid w:val="004D262A"/>
    <w:rsid w:val="004E1D24"/>
    <w:rsid w:val="004E44C3"/>
    <w:rsid w:val="004E5B0E"/>
    <w:rsid w:val="004E67BC"/>
    <w:rsid w:val="004F7779"/>
    <w:rsid w:val="004F7D0F"/>
    <w:rsid w:val="0050018E"/>
    <w:rsid w:val="00513828"/>
    <w:rsid w:val="005328C8"/>
    <w:rsid w:val="00537AF5"/>
    <w:rsid w:val="00550FE7"/>
    <w:rsid w:val="00557452"/>
    <w:rsid w:val="00570BC4"/>
    <w:rsid w:val="005716C5"/>
    <w:rsid w:val="00571703"/>
    <w:rsid w:val="0057194D"/>
    <w:rsid w:val="00572890"/>
    <w:rsid w:val="00573AF2"/>
    <w:rsid w:val="00575BBA"/>
    <w:rsid w:val="005773ED"/>
    <w:rsid w:val="005920BD"/>
    <w:rsid w:val="00592268"/>
    <w:rsid w:val="00592AD2"/>
    <w:rsid w:val="00592DEF"/>
    <w:rsid w:val="005959C7"/>
    <w:rsid w:val="00595CAC"/>
    <w:rsid w:val="005960F8"/>
    <w:rsid w:val="005A37CA"/>
    <w:rsid w:val="005A4684"/>
    <w:rsid w:val="005B19D4"/>
    <w:rsid w:val="005B37FC"/>
    <w:rsid w:val="005C20C7"/>
    <w:rsid w:val="005C261A"/>
    <w:rsid w:val="005D0560"/>
    <w:rsid w:val="005D2517"/>
    <w:rsid w:val="005D62F6"/>
    <w:rsid w:val="005D6CBE"/>
    <w:rsid w:val="005D7F49"/>
    <w:rsid w:val="005E0B14"/>
    <w:rsid w:val="005F096F"/>
    <w:rsid w:val="005F1A3A"/>
    <w:rsid w:val="005F398C"/>
    <w:rsid w:val="005F65AF"/>
    <w:rsid w:val="005F6965"/>
    <w:rsid w:val="005F7B54"/>
    <w:rsid w:val="006023A2"/>
    <w:rsid w:val="00604104"/>
    <w:rsid w:val="00605F40"/>
    <w:rsid w:val="00607724"/>
    <w:rsid w:val="00610987"/>
    <w:rsid w:val="00611C10"/>
    <w:rsid w:val="0061276A"/>
    <w:rsid w:val="00613B0B"/>
    <w:rsid w:val="00616405"/>
    <w:rsid w:val="00617AFE"/>
    <w:rsid w:val="0062346F"/>
    <w:rsid w:val="00623B3C"/>
    <w:rsid w:val="00624836"/>
    <w:rsid w:val="006300EA"/>
    <w:rsid w:val="00630452"/>
    <w:rsid w:val="0063319C"/>
    <w:rsid w:val="006339D3"/>
    <w:rsid w:val="00641BB9"/>
    <w:rsid w:val="00643351"/>
    <w:rsid w:val="00644B9C"/>
    <w:rsid w:val="006475CC"/>
    <w:rsid w:val="00650E27"/>
    <w:rsid w:val="006515CA"/>
    <w:rsid w:val="00653647"/>
    <w:rsid w:val="00653A44"/>
    <w:rsid w:val="00656447"/>
    <w:rsid w:val="006568FF"/>
    <w:rsid w:val="00660043"/>
    <w:rsid w:val="006629AF"/>
    <w:rsid w:val="006631D8"/>
    <w:rsid w:val="006712B0"/>
    <w:rsid w:val="0067131E"/>
    <w:rsid w:val="00681172"/>
    <w:rsid w:val="0068148F"/>
    <w:rsid w:val="0068688A"/>
    <w:rsid w:val="00690762"/>
    <w:rsid w:val="00690E88"/>
    <w:rsid w:val="00695350"/>
    <w:rsid w:val="00696BA7"/>
    <w:rsid w:val="006A1539"/>
    <w:rsid w:val="006A6116"/>
    <w:rsid w:val="006B2166"/>
    <w:rsid w:val="006B2455"/>
    <w:rsid w:val="006B2F46"/>
    <w:rsid w:val="006B5981"/>
    <w:rsid w:val="006B7562"/>
    <w:rsid w:val="006D5BB9"/>
    <w:rsid w:val="006D5D32"/>
    <w:rsid w:val="006D5E76"/>
    <w:rsid w:val="006E5C6F"/>
    <w:rsid w:val="006F18EF"/>
    <w:rsid w:val="006F1FAC"/>
    <w:rsid w:val="006F27BA"/>
    <w:rsid w:val="006F519A"/>
    <w:rsid w:val="00702C56"/>
    <w:rsid w:val="0071083D"/>
    <w:rsid w:val="00712E48"/>
    <w:rsid w:val="00715B50"/>
    <w:rsid w:val="007206B5"/>
    <w:rsid w:val="00720711"/>
    <w:rsid w:val="00726F57"/>
    <w:rsid w:val="00733AFA"/>
    <w:rsid w:val="00740CF3"/>
    <w:rsid w:val="00741701"/>
    <w:rsid w:val="0074314D"/>
    <w:rsid w:val="007442D9"/>
    <w:rsid w:val="007467F0"/>
    <w:rsid w:val="00746C01"/>
    <w:rsid w:val="00747E67"/>
    <w:rsid w:val="0075212C"/>
    <w:rsid w:val="00753826"/>
    <w:rsid w:val="0075392B"/>
    <w:rsid w:val="007539DC"/>
    <w:rsid w:val="007619C1"/>
    <w:rsid w:val="0076214C"/>
    <w:rsid w:val="00762DDA"/>
    <w:rsid w:val="00763730"/>
    <w:rsid w:val="00763A57"/>
    <w:rsid w:val="00766618"/>
    <w:rsid w:val="0077081E"/>
    <w:rsid w:val="00775344"/>
    <w:rsid w:val="00780715"/>
    <w:rsid w:val="00790408"/>
    <w:rsid w:val="007A0CAA"/>
    <w:rsid w:val="007A2519"/>
    <w:rsid w:val="007A3FAC"/>
    <w:rsid w:val="007B2966"/>
    <w:rsid w:val="007B2BDE"/>
    <w:rsid w:val="007B6509"/>
    <w:rsid w:val="007C3555"/>
    <w:rsid w:val="007C4332"/>
    <w:rsid w:val="007C5F15"/>
    <w:rsid w:val="007D4D32"/>
    <w:rsid w:val="007D6837"/>
    <w:rsid w:val="007E7612"/>
    <w:rsid w:val="007F0944"/>
    <w:rsid w:val="007F0D64"/>
    <w:rsid w:val="007F0F0B"/>
    <w:rsid w:val="007F3F26"/>
    <w:rsid w:val="007F4595"/>
    <w:rsid w:val="007F54A1"/>
    <w:rsid w:val="007F755C"/>
    <w:rsid w:val="0080195C"/>
    <w:rsid w:val="008033C4"/>
    <w:rsid w:val="008049B5"/>
    <w:rsid w:val="008063FC"/>
    <w:rsid w:val="00811D50"/>
    <w:rsid w:val="0081329D"/>
    <w:rsid w:val="00813731"/>
    <w:rsid w:val="00814279"/>
    <w:rsid w:val="00821F82"/>
    <w:rsid w:val="00822110"/>
    <w:rsid w:val="00823464"/>
    <w:rsid w:val="00823832"/>
    <w:rsid w:val="008262C9"/>
    <w:rsid w:val="008269D2"/>
    <w:rsid w:val="00827547"/>
    <w:rsid w:val="0083101C"/>
    <w:rsid w:val="00844BEE"/>
    <w:rsid w:val="00846C86"/>
    <w:rsid w:val="0085042D"/>
    <w:rsid w:val="00850795"/>
    <w:rsid w:val="0085229C"/>
    <w:rsid w:val="00863E54"/>
    <w:rsid w:val="008646B5"/>
    <w:rsid w:val="0086502B"/>
    <w:rsid w:val="008673C7"/>
    <w:rsid w:val="008718A3"/>
    <w:rsid w:val="008736A4"/>
    <w:rsid w:val="0088089D"/>
    <w:rsid w:val="00885B9C"/>
    <w:rsid w:val="00887A08"/>
    <w:rsid w:val="0089202E"/>
    <w:rsid w:val="00896059"/>
    <w:rsid w:val="008A0FAC"/>
    <w:rsid w:val="008A1323"/>
    <w:rsid w:val="008A379A"/>
    <w:rsid w:val="008A7304"/>
    <w:rsid w:val="008B41B9"/>
    <w:rsid w:val="008B622E"/>
    <w:rsid w:val="008B7A32"/>
    <w:rsid w:val="008B7F40"/>
    <w:rsid w:val="008C110B"/>
    <w:rsid w:val="008C314D"/>
    <w:rsid w:val="008C5789"/>
    <w:rsid w:val="008D0069"/>
    <w:rsid w:val="008D27D7"/>
    <w:rsid w:val="008D500B"/>
    <w:rsid w:val="008D6640"/>
    <w:rsid w:val="008E1D5F"/>
    <w:rsid w:val="008E306E"/>
    <w:rsid w:val="008E7C18"/>
    <w:rsid w:val="008E7E56"/>
    <w:rsid w:val="008F138A"/>
    <w:rsid w:val="008F4C55"/>
    <w:rsid w:val="008F69E3"/>
    <w:rsid w:val="00906A38"/>
    <w:rsid w:val="00912265"/>
    <w:rsid w:val="0091303F"/>
    <w:rsid w:val="00914A9C"/>
    <w:rsid w:val="009159DD"/>
    <w:rsid w:val="00917C3E"/>
    <w:rsid w:val="0092774E"/>
    <w:rsid w:val="00927FF0"/>
    <w:rsid w:val="00936C74"/>
    <w:rsid w:val="00937191"/>
    <w:rsid w:val="009516F0"/>
    <w:rsid w:val="0095263E"/>
    <w:rsid w:val="0095508C"/>
    <w:rsid w:val="009554B6"/>
    <w:rsid w:val="00957ABD"/>
    <w:rsid w:val="00957C5F"/>
    <w:rsid w:val="00960D77"/>
    <w:rsid w:val="00961861"/>
    <w:rsid w:val="00964DB5"/>
    <w:rsid w:val="00966F44"/>
    <w:rsid w:val="00972264"/>
    <w:rsid w:val="00973C1B"/>
    <w:rsid w:val="00975799"/>
    <w:rsid w:val="009763BF"/>
    <w:rsid w:val="009817EA"/>
    <w:rsid w:val="00982B75"/>
    <w:rsid w:val="00984041"/>
    <w:rsid w:val="009925C2"/>
    <w:rsid w:val="0099285A"/>
    <w:rsid w:val="009A2013"/>
    <w:rsid w:val="009A339A"/>
    <w:rsid w:val="009A5483"/>
    <w:rsid w:val="009A60D9"/>
    <w:rsid w:val="009B1E4F"/>
    <w:rsid w:val="009B6C60"/>
    <w:rsid w:val="009B7116"/>
    <w:rsid w:val="009C4513"/>
    <w:rsid w:val="009C6B99"/>
    <w:rsid w:val="009C76D0"/>
    <w:rsid w:val="009D1E33"/>
    <w:rsid w:val="009D5FFD"/>
    <w:rsid w:val="009D6686"/>
    <w:rsid w:val="009D6973"/>
    <w:rsid w:val="009E0150"/>
    <w:rsid w:val="009E0D6A"/>
    <w:rsid w:val="009E42C6"/>
    <w:rsid w:val="009F1561"/>
    <w:rsid w:val="009F521A"/>
    <w:rsid w:val="009F6A8B"/>
    <w:rsid w:val="00A02CA7"/>
    <w:rsid w:val="00A02DD0"/>
    <w:rsid w:val="00A03F92"/>
    <w:rsid w:val="00A073FC"/>
    <w:rsid w:val="00A10487"/>
    <w:rsid w:val="00A13C94"/>
    <w:rsid w:val="00A13CDC"/>
    <w:rsid w:val="00A20E12"/>
    <w:rsid w:val="00A23FF0"/>
    <w:rsid w:val="00A26EF9"/>
    <w:rsid w:val="00A27527"/>
    <w:rsid w:val="00A338A0"/>
    <w:rsid w:val="00A34608"/>
    <w:rsid w:val="00A349E2"/>
    <w:rsid w:val="00A34EE1"/>
    <w:rsid w:val="00A3666A"/>
    <w:rsid w:val="00A40298"/>
    <w:rsid w:val="00A512E8"/>
    <w:rsid w:val="00A51DF4"/>
    <w:rsid w:val="00A53F23"/>
    <w:rsid w:val="00A61002"/>
    <w:rsid w:val="00A620E0"/>
    <w:rsid w:val="00A63DB9"/>
    <w:rsid w:val="00A64C17"/>
    <w:rsid w:val="00A74583"/>
    <w:rsid w:val="00A7772B"/>
    <w:rsid w:val="00A77E1B"/>
    <w:rsid w:val="00A8059A"/>
    <w:rsid w:val="00A82018"/>
    <w:rsid w:val="00A86EFF"/>
    <w:rsid w:val="00A90028"/>
    <w:rsid w:val="00A90CEB"/>
    <w:rsid w:val="00A910E3"/>
    <w:rsid w:val="00A929FD"/>
    <w:rsid w:val="00A97C4A"/>
    <w:rsid w:val="00AA2433"/>
    <w:rsid w:val="00AA2741"/>
    <w:rsid w:val="00AA5ECF"/>
    <w:rsid w:val="00AA605E"/>
    <w:rsid w:val="00AA6FCE"/>
    <w:rsid w:val="00AA78AE"/>
    <w:rsid w:val="00AB37C8"/>
    <w:rsid w:val="00AB37ED"/>
    <w:rsid w:val="00AB4333"/>
    <w:rsid w:val="00AC6901"/>
    <w:rsid w:val="00AD00DA"/>
    <w:rsid w:val="00AD1064"/>
    <w:rsid w:val="00AD5531"/>
    <w:rsid w:val="00AD5FC7"/>
    <w:rsid w:val="00AD68AD"/>
    <w:rsid w:val="00AE30E9"/>
    <w:rsid w:val="00AF45F3"/>
    <w:rsid w:val="00AF47CE"/>
    <w:rsid w:val="00AF4C83"/>
    <w:rsid w:val="00AF6DA0"/>
    <w:rsid w:val="00AF7682"/>
    <w:rsid w:val="00B00933"/>
    <w:rsid w:val="00B020FA"/>
    <w:rsid w:val="00B042DB"/>
    <w:rsid w:val="00B0509A"/>
    <w:rsid w:val="00B053B6"/>
    <w:rsid w:val="00B06C3F"/>
    <w:rsid w:val="00B100CC"/>
    <w:rsid w:val="00B136B0"/>
    <w:rsid w:val="00B13920"/>
    <w:rsid w:val="00B15CFD"/>
    <w:rsid w:val="00B161BA"/>
    <w:rsid w:val="00B16AA9"/>
    <w:rsid w:val="00B17039"/>
    <w:rsid w:val="00B1739A"/>
    <w:rsid w:val="00B17563"/>
    <w:rsid w:val="00B22611"/>
    <w:rsid w:val="00B23C21"/>
    <w:rsid w:val="00B368F5"/>
    <w:rsid w:val="00B429A1"/>
    <w:rsid w:val="00B45F15"/>
    <w:rsid w:val="00B51C87"/>
    <w:rsid w:val="00B54BAE"/>
    <w:rsid w:val="00B57C8D"/>
    <w:rsid w:val="00B61822"/>
    <w:rsid w:val="00B61E76"/>
    <w:rsid w:val="00B717AE"/>
    <w:rsid w:val="00B7196A"/>
    <w:rsid w:val="00B75674"/>
    <w:rsid w:val="00B81149"/>
    <w:rsid w:val="00B867C7"/>
    <w:rsid w:val="00B86BA5"/>
    <w:rsid w:val="00B92B71"/>
    <w:rsid w:val="00B93BEA"/>
    <w:rsid w:val="00B947CD"/>
    <w:rsid w:val="00B96C42"/>
    <w:rsid w:val="00B96F0C"/>
    <w:rsid w:val="00B97A88"/>
    <w:rsid w:val="00BA12F7"/>
    <w:rsid w:val="00BA4460"/>
    <w:rsid w:val="00BA4E07"/>
    <w:rsid w:val="00BB02C1"/>
    <w:rsid w:val="00BB1864"/>
    <w:rsid w:val="00BB71B9"/>
    <w:rsid w:val="00BB753F"/>
    <w:rsid w:val="00BB7DF4"/>
    <w:rsid w:val="00BC1818"/>
    <w:rsid w:val="00BC20AF"/>
    <w:rsid w:val="00BC2DA0"/>
    <w:rsid w:val="00BC627C"/>
    <w:rsid w:val="00BC6ECB"/>
    <w:rsid w:val="00BC79DB"/>
    <w:rsid w:val="00BD1B7A"/>
    <w:rsid w:val="00BD313C"/>
    <w:rsid w:val="00BD50E8"/>
    <w:rsid w:val="00BD5A4D"/>
    <w:rsid w:val="00BE1D78"/>
    <w:rsid w:val="00BE72C3"/>
    <w:rsid w:val="00BF123E"/>
    <w:rsid w:val="00BF1297"/>
    <w:rsid w:val="00BF59E4"/>
    <w:rsid w:val="00C026B9"/>
    <w:rsid w:val="00C06AE5"/>
    <w:rsid w:val="00C11186"/>
    <w:rsid w:val="00C15B4F"/>
    <w:rsid w:val="00C16F76"/>
    <w:rsid w:val="00C2608E"/>
    <w:rsid w:val="00C26775"/>
    <w:rsid w:val="00C33950"/>
    <w:rsid w:val="00C33FC3"/>
    <w:rsid w:val="00C376A7"/>
    <w:rsid w:val="00C42F99"/>
    <w:rsid w:val="00C46A97"/>
    <w:rsid w:val="00C50B6F"/>
    <w:rsid w:val="00C53F8B"/>
    <w:rsid w:val="00C57721"/>
    <w:rsid w:val="00C61048"/>
    <w:rsid w:val="00C63C07"/>
    <w:rsid w:val="00C6738D"/>
    <w:rsid w:val="00C67411"/>
    <w:rsid w:val="00C80886"/>
    <w:rsid w:val="00C83700"/>
    <w:rsid w:val="00C862E7"/>
    <w:rsid w:val="00C912E4"/>
    <w:rsid w:val="00C92E98"/>
    <w:rsid w:val="00C95430"/>
    <w:rsid w:val="00C97A9C"/>
    <w:rsid w:val="00CA2A02"/>
    <w:rsid w:val="00CA4818"/>
    <w:rsid w:val="00CA575E"/>
    <w:rsid w:val="00CC22CC"/>
    <w:rsid w:val="00CC5A01"/>
    <w:rsid w:val="00CC6513"/>
    <w:rsid w:val="00CC7EC2"/>
    <w:rsid w:val="00CD5C13"/>
    <w:rsid w:val="00CD6BF8"/>
    <w:rsid w:val="00CE29A1"/>
    <w:rsid w:val="00CF2D3C"/>
    <w:rsid w:val="00CF303C"/>
    <w:rsid w:val="00CF3EA9"/>
    <w:rsid w:val="00CF67B4"/>
    <w:rsid w:val="00CF6962"/>
    <w:rsid w:val="00CF6E16"/>
    <w:rsid w:val="00D02509"/>
    <w:rsid w:val="00D02954"/>
    <w:rsid w:val="00D03EC6"/>
    <w:rsid w:val="00D05E84"/>
    <w:rsid w:val="00D06A32"/>
    <w:rsid w:val="00D070CE"/>
    <w:rsid w:val="00D15280"/>
    <w:rsid w:val="00D20DA6"/>
    <w:rsid w:val="00D22CA4"/>
    <w:rsid w:val="00D26EFF"/>
    <w:rsid w:val="00D30363"/>
    <w:rsid w:val="00D3056C"/>
    <w:rsid w:val="00D3710F"/>
    <w:rsid w:val="00D37787"/>
    <w:rsid w:val="00D445BE"/>
    <w:rsid w:val="00D44EC5"/>
    <w:rsid w:val="00D45BA5"/>
    <w:rsid w:val="00D475BB"/>
    <w:rsid w:val="00D47D6B"/>
    <w:rsid w:val="00D507BD"/>
    <w:rsid w:val="00D52810"/>
    <w:rsid w:val="00D532F9"/>
    <w:rsid w:val="00D53B04"/>
    <w:rsid w:val="00D54AC6"/>
    <w:rsid w:val="00D564EA"/>
    <w:rsid w:val="00D5679B"/>
    <w:rsid w:val="00D60746"/>
    <w:rsid w:val="00D624A3"/>
    <w:rsid w:val="00D64241"/>
    <w:rsid w:val="00D654CF"/>
    <w:rsid w:val="00D6750B"/>
    <w:rsid w:val="00D70138"/>
    <w:rsid w:val="00D70F44"/>
    <w:rsid w:val="00D76DF1"/>
    <w:rsid w:val="00D80BA7"/>
    <w:rsid w:val="00D80CF6"/>
    <w:rsid w:val="00D857E9"/>
    <w:rsid w:val="00D85FC0"/>
    <w:rsid w:val="00D864A6"/>
    <w:rsid w:val="00D9314E"/>
    <w:rsid w:val="00D931B2"/>
    <w:rsid w:val="00D93A91"/>
    <w:rsid w:val="00D94F7F"/>
    <w:rsid w:val="00D97B94"/>
    <w:rsid w:val="00DA18AD"/>
    <w:rsid w:val="00DA2E25"/>
    <w:rsid w:val="00DA3757"/>
    <w:rsid w:val="00DA66A2"/>
    <w:rsid w:val="00DA748F"/>
    <w:rsid w:val="00DC04A0"/>
    <w:rsid w:val="00DD0E57"/>
    <w:rsid w:val="00DD6793"/>
    <w:rsid w:val="00DE102A"/>
    <w:rsid w:val="00DE5ABF"/>
    <w:rsid w:val="00DE61C1"/>
    <w:rsid w:val="00DE6971"/>
    <w:rsid w:val="00DF2F7A"/>
    <w:rsid w:val="00DF3A10"/>
    <w:rsid w:val="00DF6BCC"/>
    <w:rsid w:val="00DF7C7B"/>
    <w:rsid w:val="00E0098C"/>
    <w:rsid w:val="00E05F02"/>
    <w:rsid w:val="00E10A3A"/>
    <w:rsid w:val="00E11D8A"/>
    <w:rsid w:val="00E16712"/>
    <w:rsid w:val="00E20492"/>
    <w:rsid w:val="00E21AFF"/>
    <w:rsid w:val="00E230AD"/>
    <w:rsid w:val="00E23361"/>
    <w:rsid w:val="00E31235"/>
    <w:rsid w:val="00E3477D"/>
    <w:rsid w:val="00E35C19"/>
    <w:rsid w:val="00E367F4"/>
    <w:rsid w:val="00E408CB"/>
    <w:rsid w:val="00E42181"/>
    <w:rsid w:val="00E42C28"/>
    <w:rsid w:val="00E51B15"/>
    <w:rsid w:val="00E55705"/>
    <w:rsid w:val="00E57DA9"/>
    <w:rsid w:val="00E60DB0"/>
    <w:rsid w:val="00E6115A"/>
    <w:rsid w:val="00E665D5"/>
    <w:rsid w:val="00E70A8E"/>
    <w:rsid w:val="00E70BBC"/>
    <w:rsid w:val="00E74072"/>
    <w:rsid w:val="00E747E1"/>
    <w:rsid w:val="00E74FB5"/>
    <w:rsid w:val="00E820AE"/>
    <w:rsid w:val="00E842CD"/>
    <w:rsid w:val="00E860F5"/>
    <w:rsid w:val="00E86CAE"/>
    <w:rsid w:val="00E92293"/>
    <w:rsid w:val="00E932D0"/>
    <w:rsid w:val="00E9481D"/>
    <w:rsid w:val="00E948B9"/>
    <w:rsid w:val="00E95C20"/>
    <w:rsid w:val="00E97E5A"/>
    <w:rsid w:val="00EA174E"/>
    <w:rsid w:val="00EA2A97"/>
    <w:rsid w:val="00EA4373"/>
    <w:rsid w:val="00EB0828"/>
    <w:rsid w:val="00EB27AA"/>
    <w:rsid w:val="00EB3552"/>
    <w:rsid w:val="00EC0528"/>
    <w:rsid w:val="00EC5804"/>
    <w:rsid w:val="00EC7741"/>
    <w:rsid w:val="00ED1081"/>
    <w:rsid w:val="00ED47E9"/>
    <w:rsid w:val="00EE1A6B"/>
    <w:rsid w:val="00EE3873"/>
    <w:rsid w:val="00EE390B"/>
    <w:rsid w:val="00EE6FC9"/>
    <w:rsid w:val="00EF21B7"/>
    <w:rsid w:val="00EF3E0C"/>
    <w:rsid w:val="00EF4A72"/>
    <w:rsid w:val="00EF5EFC"/>
    <w:rsid w:val="00F011F5"/>
    <w:rsid w:val="00F03CA2"/>
    <w:rsid w:val="00F0677A"/>
    <w:rsid w:val="00F068E8"/>
    <w:rsid w:val="00F06E25"/>
    <w:rsid w:val="00F10EEC"/>
    <w:rsid w:val="00F11BA6"/>
    <w:rsid w:val="00F13B88"/>
    <w:rsid w:val="00F14567"/>
    <w:rsid w:val="00F20CF3"/>
    <w:rsid w:val="00F26354"/>
    <w:rsid w:val="00F33189"/>
    <w:rsid w:val="00F3710E"/>
    <w:rsid w:val="00F377D3"/>
    <w:rsid w:val="00F405F8"/>
    <w:rsid w:val="00F42569"/>
    <w:rsid w:val="00F4259C"/>
    <w:rsid w:val="00F43CC1"/>
    <w:rsid w:val="00F4569F"/>
    <w:rsid w:val="00F52509"/>
    <w:rsid w:val="00F608C0"/>
    <w:rsid w:val="00F60F7A"/>
    <w:rsid w:val="00F6266C"/>
    <w:rsid w:val="00F65388"/>
    <w:rsid w:val="00F70912"/>
    <w:rsid w:val="00F73E05"/>
    <w:rsid w:val="00F74067"/>
    <w:rsid w:val="00F806BA"/>
    <w:rsid w:val="00F810F8"/>
    <w:rsid w:val="00F812AF"/>
    <w:rsid w:val="00F813C8"/>
    <w:rsid w:val="00F8471B"/>
    <w:rsid w:val="00F854C3"/>
    <w:rsid w:val="00F86A0C"/>
    <w:rsid w:val="00F90DE9"/>
    <w:rsid w:val="00F92048"/>
    <w:rsid w:val="00F96194"/>
    <w:rsid w:val="00F96317"/>
    <w:rsid w:val="00FA0224"/>
    <w:rsid w:val="00FA5CAA"/>
    <w:rsid w:val="00FA7C98"/>
    <w:rsid w:val="00FB03A3"/>
    <w:rsid w:val="00FB6599"/>
    <w:rsid w:val="00FC15E6"/>
    <w:rsid w:val="00FC2283"/>
    <w:rsid w:val="00FC42B3"/>
    <w:rsid w:val="00FD075F"/>
    <w:rsid w:val="00FD0BD0"/>
    <w:rsid w:val="00FD2D61"/>
    <w:rsid w:val="00FD33BB"/>
    <w:rsid w:val="00FE0E22"/>
    <w:rsid w:val="00FE30E6"/>
    <w:rsid w:val="00FE46B6"/>
    <w:rsid w:val="00FE5ABC"/>
    <w:rsid w:val="00FE7C04"/>
    <w:rsid w:val="00FF1F80"/>
    <w:rsid w:val="00FF35B9"/>
    <w:rsid w:val="00FF3785"/>
    <w:rsid w:val="00FF7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D27D7"/>
    <w:rPr>
      <w:sz w:val="28"/>
    </w:rPr>
  </w:style>
  <w:style w:type="paragraph" w:styleId="Ttulo2">
    <w:name w:val="heading 2"/>
    <w:basedOn w:val="Normal"/>
    <w:next w:val="Normal"/>
    <w:qFormat/>
    <w:rsid w:val="00E665D5"/>
    <w:pPr>
      <w:keepNext/>
      <w:jc w:val="both"/>
      <w:outlineLvl w:val="1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E665D5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E665D5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E665D5"/>
  </w:style>
  <w:style w:type="table" w:styleId="Tabelacomgrade">
    <w:name w:val="Table Grid"/>
    <w:basedOn w:val="Tabelanormal"/>
    <w:rsid w:val="00E665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E665D5"/>
    <w:rPr>
      <w:color w:val="0000FF"/>
      <w:u w:val="single"/>
    </w:rPr>
  </w:style>
  <w:style w:type="paragraph" w:styleId="TextosemFormatao">
    <w:name w:val="Plain Text"/>
    <w:basedOn w:val="Normal"/>
    <w:rsid w:val="00E665D5"/>
    <w:rPr>
      <w:rFonts w:ascii="Courier New" w:hAnsi="Courier New"/>
      <w:sz w:val="20"/>
    </w:rPr>
  </w:style>
  <w:style w:type="paragraph" w:styleId="Recuodecorpodetexto">
    <w:name w:val="Body Text Indent"/>
    <w:basedOn w:val="Normal"/>
    <w:rsid w:val="00E665D5"/>
    <w:pPr>
      <w:spacing w:before="120"/>
      <w:ind w:firstLine="1418"/>
      <w:jc w:val="both"/>
    </w:pPr>
    <w:rPr>
      <w:rFonts w:ascii="Arial" w:hAnsi="Arial" w:cs="Arial"/>
      <w:sz w:val="24"/>
      <w:szCs w:val="24"/>
    </w:rPr>
  </w:style>
  <w:style w:type="paragraph" w:styleId="Recuodecorpodetexto2">
    <w:name w:val="Body Text Indent 2"/>
    <w:basedOn w:val="Normal"/>
    <w:rsid w:val="00E665D5"/>
    <w:pPr>
      <w:spacing w:after="120" w:line="480" w:lineRule="auto"/>
      <w:ind w:left="283"/>
    </w:pPr>
  </w:style>
  <w:style w:type="character" w:styleId="Forte">
    <w:name w:val="Strong"/>
    <w:qFormat/>
    <w:rsid w:val="00E665D5"/>
    <w:rPr>
      <w:b/>
      <w:bCs/>
    </w:rPr>
  </w:style>
  <w:style w:type="paragraph" w:styleId="Corpodetexto">
    <w:name w:val="Body Text"/>
    <w:basedOn w:val="Normal"/>
    <w:rsid w:val="00E665D5"/>
    <w:pPr>
      <w:spacing w:after="120"/>
    </w:pPr>
  </w:style>
  <w:style w:type="paragraph" w:styleId="Textodenotaderodap">
    <w:name w:val="footnote text"/>
    <w:basedOn w:val="Normal"/>
    <w:link w:val="TextodenotaderodapChar"/>
    <w:rsid w:val="00A02CA7"/>
    <w:rPr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A02CA7"/>
  </w:style>
  <w:style w:type="character" w:styleId="Refdenotaderodap">
    <w:name w:val="footnote reference"/>
    <w:rsid w:val="00A02CA7"/>
    <w:rPr>
      <w:vertAlign w:val="superscript"/>
    </w:rPr>
  </w:style>
  <w:style w:type="character" w:customStyle="1" w:styleId="RodapChar">
    <w:name w:val="Rodapé Char"/>
    <w:link w:val="Rodap"/>
    <w:uiPriority w:val="99"/>
    <w:rsid w:val="00823832"/>
    <w:rPr>
      <w:sz w:val="28"/>
    </w:rPr>
  </w:style>
  <w:style w:type="paragraph" w:styleId="PargrafodaLista">
    <w:name w:val="List Paragraph"/>
    <w:basedOn w:val="Normal"/>
    <w:uiPriority w:val="99"/>
    <w:qFormat/>
    <w:rsid w:val="006475CC"/>
    <w:pPr>
      <w:widowControl w:val="0"/>
      <w:autoSpaceDE w:val="0"/>
      <w:autoSpaceDN w:val="0"/>
      <w:ind w:left="1690" w:hanging="708"/>
    </w:pPr>
    <w:rPr>
      <w:rFonts w:ascii="Tahoma" w:eastAsia="Tahoma" w:hAnsi="Tahoma" w:cs="Tahoma"/>
      <w:sz w:val="22"/>
      <w:szCs w:val="22"/>
      <w:u w:val="single" w:color="000000"/>
      <w:lang w:val="pt-PT" w:eastAsia="pt-PT" w:bidi="pt-PT"/>
    </w:rPr>
  </w:style>
  <w:style w:type="paragraph" w:styleId="Textodebalo">
    <w:name w:val="Balloon Text"/>
    <w:basedOn w:val="Normal"/>
    <w:link w:val="TextodebaloChar"/>
    <w:rsid w:val="007C355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7C3555"/>
    <w:rPr>
      <w:rFonts w:ascii="Tahoma" w:hAnsi="Tahoma" w:cs="Tahoma"/>
      <w:sz w:val="16"/>
      <w:szCs w:val="16"/>
    </w:rPr>
  </w:style>
  <w:style w:type="character" w:customStyle="1" w:styleId="MenoPendente">
    <w:name w:val="Menção Pendente"/>
    <w:uiPriority w:val="99"/>
    <w:semiHidden/>
    <w:unhideWhenUsed/>
    <w:rsid w:val="0080195C"/>
    <w:rPr>
      <w:color w:val="605E5C"/>
      <w:shd w:val="clear" w:color="auto" w:fill="E1DFDD"/>
    </w:rPr>
  </w:style>
  <w:style w:type="paragraph" w:styleId="SemEspaamento">
    <w:name w:val="No Spacing"/>
    <w:uiPriority w:val="1"/>
    <w:qFormat/>
    <w:rsid w:val="002B218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ou-paragraph">
    <w:name w:val="dou-paragraph"/>
    <w:basedOn w:val="Normal"/>
    <w:rsid w:val="000E4AF2"/>
    <w:pPr>
      <w:spacing w:before="100" w:beforeAutospacing="1" w:after="100" w:afterAutospacing="1"/>
    </w:pPr>
    <w:rPr>
      <w:sz w:val="24"/>
      <w:szCs w:val="24"/>
    </w:rPr>
  </w:style>
  <w:style w:type="paragraph" w:styleId="Textoembloco">
    <w:name w:val="Block Text"/>
    <w:basedOn w:val="Normal"/>
    <w:rsid w:val="004E44C3"/>
    <w:pPr>
      <w:spacing w:after="80"/>
      <w:ind w:left="-426" w:right="-143" w:firstLine="1134"/>
      <w:jc w:val="both"/>
    </w:pPr>
    <w:rPr>
      <w:b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2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061776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17445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52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QUARTOCENTENARIO.PR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0AD5D2-A8E7-4952-8EAA-CF9C30226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219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PREGÃO PRESENCIAL</vt:lpstr>
    </vt:vector>
  </TitlesOfParts>
  <Company>Grizli777</Company>
  <LinksUpToDate>false</LinksUpToDate>
  <CharactersWithSpaces>1403</CharactersWithSpaces>
  <SharedDoc>false</SharedDoc>
  <HLinks>
    <vt:vector size="6" baseType="variant">
      <vt:variant>
        <vt:i4>3080247</vt:i4>
      </vt:variant>
      <vt:variant>
        <vt:i4>0</vt:i4>
      </vt:variant>
      <vt:variant>
        <vt:i4>0</vt:i4>
      </vt:variant>
      <vt:variant>
        <vt:i4>5</vt:i4>
      </vt:variant>
      <vt:variant>
        <vt:lpwstr>http://www.quartocentenario.pr.gov.br/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PREGÃO PRESENCIAL</dc:title>
  <dc:creator>...</dc:creator>
  <cp:lastModifiedBy>barbara</cp:lastModifiedBy>
  <cp:revision>19</cp:revision>
  <cp:lastPrinted>2023-02-22T16:12:00Z</cp:lastPrinted>
  <dcterms:created xsi:type="dcterms:W3CDTF">2023-01-31T10:48:00Z</dcterms:created>
  <dcterms:modified xsi:type="dcterms:W3CDTF">2023-02-28T12:21:00Z</dcterms:modified>
</cp:coreProperties>
</file>